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0E3C4" w14:textId="77777777" w:rsidR="003568FD" w:rsidRDefault="00D73D14" w:rsidP="00C434D9">
      <w:pPr>
        <w:rPr>
          <w:rFonts w:ascii="Verdana" w:hAnsi="Verdana"/>
          <w:sz w:val="20"/>
        </w:rPr>
      </w:pPr>
      <w:r>
        <w:rPr>
          <w:noProof/>
          <w:lang w:eastAsia="en-AU"/>
        </w:rPr>
        <mc:AlternateContent>
          <mc:Choice Requires="wps">
            <w:drawing>
              <wp:anchor distT="0" distB="0" distL="114300" distR="114300" simplePos="0" relativeHeight="251661824" behindDoc="0" locked="0" layoutInCell="1" allowOverlap="1" wp14:anchorId="43E20FF1" wp14:editId="528A649F">
                <wp:simplePos x="0" y="0"/>
                <wp:positionH relativeFrom="column">
                  <wp:posOffset>1447800</wp:posOffset>
                </wp:positionH>
                <wp:positionV relativeFrom="paragraph">
                  <wp:posOffset>327660</wp:posOffset>
                </wp:positionV>
                <wp:extent cx="3764280" cy="65214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4280" cy="652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0ABD4" w14:textId="77777777" w:rsidR="003568FD" w:rsidRPr="00D04DA3" w:rsidRDefault="003568FD" w:rsidP="00C94CE1">
                            <w:pPr>
                              <w:pStyle w:val="Heading3"/>
                              <w:rPr>
                                <w:rFonts w:eastAsia="Batang" w:cs="Tahoma"/>
                                <w:sz w:val="12"/>
                                <w:szCs w:val="12"/>
                              </w:rPr>
                            </w:pPr>
                            <w:r w:rsidRPr="00D04DA3">
                              <w:rPr>
                                <w:rFonts w:eastAsia="Batang" w:cs="Tahoma"/>
                                <w:sz w:val="12"/>
                                <w:szCs w:val="12"/>
                              </w:rPr>
                              <w:t>ABN 71 112 123 038 | ACN 112 123 038</w:t>
                            </w:r>
                          </w:p>
                          <w:p w14:paraId="727CCF76" w14:textId="77777777" w:rsidR="003568FD" w:rsidRPr="00476856" w:rsidRDefault="003568FD" w:rsidP="00C94CE1">
                            <w:pPr>
                              <w:rPr>
                                <w:rFonts w:eastAsia="Batang" w:cs="Tahoma"/>
                                <w:sz w:val="14"/>
                                <w:szCs w:val="14"/>
                              </w:rPr>
                            </w:pPr>
                            <w:r>
                              <w:rPr>
                                <w:rFonts w:eastAsia="Batang" w:cs="Tahoma"/>
                                <w:sz w:val="14"/>
                                <w:szCs w:val="14"/>
                              </w:rPr>
                              <w:t xml:space="preserve">UNIT </w:t>
                            </w:r>
                            <w:r w:rsidR="00950766">
                              <w:rPr>
                                <w:rFonts w:eastAsia="Batang" w:cs="Tahoma"/>
                                <w:sz w:val="14"/>
                                <w:szCs w:val="14"/>
                              </w:rPr>
                              <w:t>2</w:t>
                            </w:r>
                            <w:r>
                              <w:rPr>
                                <w:rFonts w:eastAsia="Batang" w:cs="Tahoma"/>
                                <w:sz w:val="14"/>
                                <w:szCs w:val="14"/>
                              </w:rPr>
                              <w:t>/1</w:t>
                            </w:r>
                            <w:r w:rsidR="00950766">
                              <w:rPr>
                                <w:rFonts w:eastAsia="Batang" w:cs="Tahoma"/>
                                <w:sz w:val="14"/>
                                <w:szCs w:val="14"/>
                              </w:rPr>
                              <w:t>5</w:t>
                            </w:r>
                            <w:r>
                              <w:rPr>
                                <w:rFonts w:eastAsia="Batang" w:cs="Tahoma"/>
                                <w:sz w:val="14"/>
                                <w:szCs w:val="14"/>
                              </w:rPr>
                              <w:t xml:space="preserve"> </w:t>
                            </w:r>
                            <w:r w:rsidR="00950766">
                              <w:rPr>
                                <w:rFonts w:eastAsia="Batang" w:cs="Tahoma"/>
                                <w:sz w:val="14"/>
                                <w:szCs w:val="14"/>
                              </w:rPr>
                              <w:t>NATASHA</w:t>
                            </w:r>
                            <w:r w:rsidRPr="00476856">
                              <w:rPr>
                                <w:rFonts w:eastAsia="Batang" w:cs="Tahoma"/>
                                <w:sz w:val="14"/>
                                <w:szCs w:val="14"/>
                              </w:rPr>
                              <w:t xml:space="preserve"> STREET</w:t>
                            </w:r>
                          </w:p>
                          <w:p w14:paraId="392FCDFD" w14:textId="77777777" w:rsidR="003568FD" w:rsidRPr="00476856" w:rsidRDefault="003568FD" w:rsidP="00C94CE1">
                            <w:pPr>
                              <w:rPr>
                                <w:rFonts w:eastAsia="Batang" w:cs="Tahoma"/>
                                <w:sz w:val="14"/>
                                <w:szCs w:val="14"/>
                              </w:rPr>
                            </w:pPr>
                            <w:r w:rsidRPr="00476856">
                              <w:rPr>
                                <w:rFonts w:eastAsia="Batang" w:cs="Tahoma"/>
                                <w:sz w:val="14"/>
                                <w:szCs w:val="14"/>
                              </w:rPr>
                              <w:t>C</w:t>
                            </w:r>
                            <w:r>
                              <w:rPr>
                                <w:rFonts w:eastAsia="Batang" w:cs="Tahoma"/>
                                <w:sz w:val="14"/>
                                <w:szCs w:val="14"/>
                              </w:rPr>
                              <w:t xml:space="preserve">APALABA </w:t>
                            </w:r>
                            <w:r w:rsidRPr="00476856">
                              <w:rPr>
                                <w:rFonts w:eastAsia="Batang" w:cs="Tahoma"/>
                                <w:sz w:val="14"/>
                                <w:szCs w:val="14"/>
                              </w:rPr>
                              <w:t>4</w:t>
                            </w:r>
                            <w:r>
                              <w:rPr>
                                <w:rFonts w:eastAsia="Batang" w:cs="Tahoma"/>
                                <w:sz w:val="14"/>
                                <w:szCs w:val="14"/>
                              </w:rPr>
                              <w:t xml:space="preserve">157 </w:t>
                            </w:r>
                            <w:r w:rsidRPr="00476856">
                              <w:rPr>
                                <w:rFonts w:eastAsia="Batang" w:cs="Tahoma"/>
                                <w:sz w:val="14"/>
                                <w:szCs w:val="14"/>
                              </w:rPr>
                              <w:t>QUEENSLAND</w:t>
                            </w:r>
                            <w:r>
                              <w:rPr>
                                <w:rFonts w:eastAsia="Batang" w:cs="Tahoma"/>
                                <w:sz w:val="14"/>
                                <w:szCs w:val="14"/>
                              </w:rPr>
                              <w:t xml:space="preserve"> </w:t>
                            </w:r>
                            <w:r w:rsidRPr="00476856">
                              <w:rPr>
                                <w:rFonts w:eastAsia="Batang" w:cs="Tahoma"/>
                                <w:sz w:val="14"/>
                                <w:szCs w:val="14"/>
                              </w:rPr>
                              <w:t>AUSTRALIA</w:t>
                            </w:r>
                          </w:p>
                          <w:p w14:paraId="79FE40F1" w14:textId="77777777" w:rsidR="003568FD" w:rsidRPr="00476856" w:rsidRDefault="003568FD" w:rsidP="00C94CE1">
                            <w:pPr>
                              <w:rPr>
                                <w:rFonts w:eastAsia="Batang" w:cs="Tahoma"/>
                                <w:sz w:val="14"/>
                                <w:szCs w:val="14"/>
                              </w:rPr>
                            </w:pPr>
                            <w:r w:rsidRPr="00476856">
                              <w:rPr>
                                <w:rFonts w:eastAsia="Batang" w:cs="Tahoma"/>
                                <w:sz w:val="14"/>
                                <w:szCs w:val="14"/>
                              </w:rPr>
                              <w:t>WEB: www.greenplate.com.au   EMAIL: info@greenplate.com.au</w:t>
                            </w:r>
                          </w:p>
                          <w:p w14:paraId="2A0E5C2E" w14:textId="77777777" w:rsidR="003568FD" w:rsidRPr="00476856" w:rsidRDefault="003568FD" w:rsidP="00C94CE1">
                            <w:pPr>
                              <w:rPr>
                                <w:rFonts w:eastAsia="Batang" w:cs="Tahoma"/>
                                <w:sz w:val="14"/>
                                <w:szCs w:val="14"/>
                              </w:rPr>
                            </w:pPr>
                            <w:r w:rsidRPr="00476856">
                              <w:rPr>
                                <w:rFonts w:eastAsia="Batang" w:cs="Tahoma"/>
                                <w:sz w:val="14"/>
                                <w:szCs w:val="14"/>
                              </w:rPr>
                              <w:t>PHONE: (07) 32</w:t>
                            </w:r>
                            <w:r>
                              <w:rPr>
                                <w:rFonts w:eastAsia="Batang" w:cs="Tahoma"/>
                                <w:sz w:val="14"/>
                                <w:szCs w:val="14"/>
                              </w:rPr>
                              <w:t>45 3008</w:t>
                            </w:r>
                            <w:r w:rsidRPr="00476856">
                              <w:rPr>
                                <w:rFonts w:eastAsia="Batang" w:cs="Tahoma"/>
                                <w:sz w:val="14"/>
                                <w:szCs w:val="14"/>
                              </w:rPr>
                              <w:t xml:space="preserve">   </w:t>
                            </w:r>
                            <w:proofErr w:type="gramStart"/>
                            <w:r w:rsidRPr="00476856">
                              <w:rPr>
                                <w:rFonts w:eastAsia="Batang" w:cs="Tahoma"/>
                                <w:sz w:val="14"/>
                                <w:szCs w:val="14"/>
                              </w:rPr>
                              <w:t>FACSIMILE</w:t>
                            </w:r>
                            <w:proofErr w:type="gramEnd"/>
                            <w:r w:rsidRPr="00476856">
                              <w:rPr>
                                <w:rFonts w:eastAsia="Batang" w:cs="Tahoma"/>
                                <w:sz w:val="14"/>
                                <w:szCs w:val="14"/>
                              </w:rPr>
                              <w:t>: (07) 32</w:t>
                            </w:r>
                            <w:r>
                              <w:rPr>
                                <w:rFonts w:eastAsia="Batang" w:cs="Tahoma"/>
                                <w:sz w:val="14"/>
                                <w:szCs w:val="14"/>
                              </w:rPr>
                              <w:t>45 3009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E20FF1" id="_x0000_t202" coordsize="21600,21600" o:spt="202" path="m,l,21600r21600,l21600,xe">
                <v:stroke joinstyle="miter"/>
                <v:path gradientshapeok="t" o:connecttype="rect"/>
              </v:shapetype>
              <v:shape id="Text Box 2" o:spid="_x0000_s1026" type="#_x0000_t202" style="position:absolute;margin-left:114pt;margin-top:25.8pt;width:296.4pt;height:51.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" filled="f" stroked="f">
                <v:textbox>
                  <w:txbxContent>
                    <w:p w14:paraId="7970ABD4" w14:textId="77777777" w:rsidR="003568FD" w:rsidRPr="00D04DA3" w:rsidRDefault="003568FD" w:rsidP="00C94CE1">
                      <w:pPr>
                        <w:pStyle w:val="Heading3"/>
                        <w:rPr>
                          <w:rFonts w:eastAsia="Batang" w:cs="Tahoma"/>
                          <w:sz w:val="12"/>
                          <w:szCs w:val="12"/>
                        </w:rPr>
                      </w:pPr>
                      <w:r w:rsidRPr="00D04DA3">
                        <w:rPr>
                          <w:rFonts w:eastAsia="Batang" w:cs="Tahoma"/>
                          <w:sz w:val="12"/>
                          <w:szCs w:val="12"/>
                        </w:rPr>
                        <w:t>ABN 71 112 123 038 | ACN 112 123 038</w:t>
                      </w:r>
                    </w:p>
                    <w:p w14:paraId="727CCF76" w14:textId="77777777" w:rsidR="003568FD" w:rsidRPr="00476856" w:rsidRDefault="003568FD" w:rsidP="00C94CE1">
                      <w:pPr>
                        <w:rPr>
                          <w:rFonts w:eastAsia="Batang" w:cs="Tahoma"/>
                          <w:sz w:val="14"/>
                          <w:szCs w:val="14"/>
                        </w:rPr>
                      </w:pPr>
                      <w:r>
                        <w:rPr>
                          <w:rFonts w:eastAsia="Batang" w:cs="Tahoma"/>
                          <w:sz w:val="14"/>
                          <w:szCs w:val="14"/>
                        </w:rPr>
                        <w:t xml:space="preserve">UNIT </w:t>
                      </w:r>
                      <w:r w:rsidR="00950766">
                        <w:rPr>
                          <w:rFonts w:eastAsia="Batang" w:cs="Tahoma"/>
                          <w:sz w:val="14"/>
                          <w:szCs w:val="14"/>
                        </w:rPr>
                        <w:t>2</w:t>
                      </w:r>
                      <w:r>
                        <w:rPr>
                          <w:rFonts w:eastAsia="Batang" w:cs="Tahoma"/>
                          <w:sz w:val="14"/>
                          <w:szCs w:val="14"/>
                        </w:rPr>
                        <w:t>/1</w:t>
                      </w:r>
                      <w:r w:rsidR="00950766">
                        <w:rPr>
                          <w:rFonts w:eastAsia="Batang" w:cs="Tahoma"/>
                          <w:sz w:val="14"/>
                          <w:szCs w:val="14"/>
                        </w:rPr>
                        <w:t>5</w:t>
                      </w:r>
                      <w:r>
                        <w:rPr>
                          <w:rFonts w:eastAsia="Batang" w:cs="Tahoma"/>
                          <w:sz w:val="14"/>
                          <w:szCs w:val="14"/>
                        </w:rPr>
                        <w:t xml:space="preserve"> </w:t>
                      </w:r>
                      <w:r w:rsidR="00950766">
                        <w:rPr>
                          <w:rFonts w:eastAsia="Batang" w:cs="Tahoma"/>
                          <w:sz w:val="14"/>
                          <w:szCs w:val="14"/>
                        </w:rPr>
                        <w:t>NATASHA</w:t>
                      </w:r>
                      <w:r w:rsidRPr="00476856">
                        <w:rPr>
                          <w:rFonts w:eastAsia="Batang" w:cs="Tahoma"/>
                          <w:sz w:val="14"/>
                          <w:szCs w:val="14"/>
                        </w:rPr>
                        <w:t xml:space="preserve"> STREET</w:t>
                      </w:r>
                    </w:p>
                    <w:p w14:paraId="392FCDFD" w14:textId="77777777" w:rsidR="003568FD" w:rsidRPr="00476856" w:rsidRDefault="003568FD" w:rsidP="00C94CE1">
                      <w:pPr>
                        <w:rPr>
                          <w:rFonts w:eastAsia="Batang" w:cs="Tahoma"/>
                          <w:sz w:val="14"/>
                          <w:szCs w:val="14"/>
                        </w:rPr>
                      </w:pPr>
                      <w:r w:rsidRPr="00476856">
                        <w:rPr>
                          <w:rFonts w:eastAsia="Batang" w:cs="Tahoma"/>
                          <w:sz w:val="14"/>
                          <w:szCs w:val="14"/>
                        </w:rPr>
                        <w:t>C</w:t>
                      </w:r>
                      <w:r>
                        <w:rPr>
                          <w:rFonts w:eastAsia="Batang" w:cs="Tahoma"/>
                          <w:sz w:val="14"/>
                          <w:szCs w:val="14"/>
                        </w:rPr>
                        <w:t xml:space="preserve">APALABA </w:t>
                      </w:r>
                      <w:r w:rsidRPr="00476856">
                        <w:rPr>
                          <w:rFonts w:eastAsia="Batang" w:cs="Tahoma"/>
                          <w:sz w:val="14"/>
                          <w:szCs w:val="14"/>
                        </w:rPr>
                        <w:t>4</w:t>
                      </w:r>
                      <w:r>
                        <w:rPr>
                          <w:rFonts w:eastAsia="Batang" w:cs="Tahoma"/>
                          <w:sz w:val="14"/>
                          <w:szCs w:val="14"/>
                        </w:rPr>
                        <w:t xml:space="preserve">157 </w:t>
                      </w:r>
                      <w:r w:rsidRPr="00476856">
                        <w:rPr>
                          <w:rFonts w:eastAsia="Batang" w:cs="Tahoma"/>
                          <w:sz w:val="14"/>
                          <w:szCs w:val="14"/>
                        </w:rPr>
                        <w:t>QUEENSLAND</w:t>
                      </w:r>
                      <w:r>
                        <w:rPr>
                          <w:rFonts w:eastAsia="Batang" w:cs="Tahoma"/>
                          <w:sz w:val="14"/>
                          <w:szCs w:val="14"/>
                        </w:rPr>
                        <w:t xml:space="preserve"> </w:t>
                      </w:r>
                      <w:r w:rsidRPr="00476856">
                        <w:rPr>
                          <w:rFonts w:eastAsia="Batang" w:cs="Tahoma"/>
                          <w:sz w:val="14"/>
                          <w:szCs w:val="14"/>
                        </w:rPr>
                        <w:t>AUSTRALIA</w:t>
                      </w:r>
                    </w:p>
                    <w:p w14:paraId="79FE40F1" w14:textId="77777777" w:rsidR="003568FD" w:rsidRPr="00476856" w:rsidRDefault="003568FD" w:rsidP="00C94CE1">
                      <w:pPr>
                        <w:rPr>
                          <w:rFonts w:eastAsia="Batang" w:cs="Tahoma"/>
                          <w:sz w:val="14"/>
                          <w:szCs w:val="14"/>
                        </w:rPr>
                      </w:pPr>
                      <w:r w:rsidRPr="00476856">
                        <w:rPr>
                          <w:rFonts w:eastAsia="Batang" w:cs="Tahoma"/>
                          <w:sz w:val="14"/>
                          <w:szCs w:val="14"/>
                        </w:rPr>
                        <w:t>WEB: www.greenplate.com.au   EMAIL: info@greenplate.com.au</w:t>
                      </w:r>
                    </w:p>
                    <w:p w14:paraId="2A0E5C2E" w14:textId="77777777" w:rsidR="003568FD" w:rsidRPr="00476856" w:rsidRDefault="003568FD" w:rsidP="00C94CE1">
                      <w:pPr>
                        <w:rPr>
                          <w:rFonts w:eastAsia="Batang" w:cs="Tahoma"/>
                          <w:sz w:val="14"/>
                          <w:szCs w:val="14"/>
                        </w:rPr>
                      </w:pPr>
                      <w:r w:rsidRPr="00476856">
                        <w:rPr>
                          <w:rFonts w:eastAsia="Batang" w:cs="Tahoma"/>
                          <w:sz w:val="14"/>
                          <w:szCs w:val="14"/>
                        </w:rPr>
                        <w:t>PHONE: (07) 32</w:t>
                      </w:r>
                      <w:r>
                        <w:rPr>
                          <w:rFonts w:eastAsia="Batang" w:cs="Tahoma"/>
                          <w:sz w:val="14"/>
                          <w:szCs w:val="14"/>
                        </w:rPr>
                        <w:t>45 3008</w:t>
                      </w:r>
                      <w:r w:rsidRPr="00476856">
                        <w:rPr>
                          <w:rFonts w:eastAsia="Batang" w:cs="Tahoma"/>
                          <w:sz w:val="14"/>
                          <w:szCs w:val="14"/>
                        </w:rPr>
                        <w:t xml:space="preserve">   </w:t>
                      </w:r>
                      <w:proofErr w:type="gramStart"/>
                      <w:r w:rsidRPr="00476856">
                        <w:rPr>
                          <w:rFonts w:eastAsia="Batang" w:cs="Tahoma"/>
                          <w:sz w:val="14"/>
                          <w:szCs w:val="14"/>
                        </w:rPr>
                        <w:t>FACSIMILE</w:t>
                      </w:r>
                      <w:proofErr w:type="gramEnd"/>
                      <w:r w:rsidRPr="00476856">
                        <w:rPr>
                          <w:rFonts w:eastAsia="Batang" w:cs="Tahoma"/>
                          <w:sz w:val="14"/>
                          <w:szCs w:val="14"/>
                        </w:rPr>
                        <w:t>: (07) 32</w:t>
                      </w:r>
                      <w:r>
                        <w:rPr>
                          <w:rFonts w:eastAsia="Batang" w:cs="Tahoma"/>
                          <w:sz w:val="14"/>
                          <w:szCs w:val="14"/>
                        </w:rPr>
                        <w:t>45 3009</w:t>
                      </w:r>
                    </w:p>
                  </w:txbxContent>
                </v:textbox>
              </v:shape>
            </w:pict>
          </mc:Fallback>
        </mc:AlternateContent>
      </w:r>
      <w:r w:rsidR="008812A2">
        <w:rPr>
          <w:noProof/>
          <w:lang w:eastAsia="en-AU"/>
        </w:rPr>
        <w:drawing>
          <wp:inline distT="0" distB="0" distL="0" distR="0" wp14:anchorId="2242F9F6" wp14:editId="06C75183">
            <wp:extent cx="4648200" cy="5410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48200" cy="541020"/>
                    </a:xfrm>
                    <a:prstGeom prst="rect">
                      <a:avLst/>
                    </a:prstGeom>
                    <a:noFill/>
                    <a:ln>
                      <a:noFill/>
                    </a:ln>
                  </pic:spPr>
                </pic:pic>
              </a:graphicData>
            </a:graphic>
          </wp:inline>
        </w:drawing>
      </w:r>
    </w:p>
    <w:p w14:paraId="31AED3B6" w14:textId="77777777" w:rsidR="003568FD" w:rsidRDefault="003568FD" w:rsidP="00C434D9">
      <w:pPr>
        <w:rPr>
          <w:rFonts w:ascii="Verdana" w:hAnsi="Verdana"/>
          <w:sz w:val="20"/>
        </w:rPr>
      </w:pPr>
    </w:p>
    <w:p w14:paraId="1AFCAA30" w14:textId="77777777" w:rsidR="003568FD" w:rsidRDefault="003568FD" w:rsidP="00C434D9">
      <w:pPr>
        <w:rPr>
          <w:rFonts w:ascii="Verdana" w:hAnsi="Verdana"/>
          <w:sz w:val="20"/>
        </w:rPr>
      </w:pPr>
    </w:p>
    <w:p w14:paraId="6A19A856" w14:textId="77777777" w:rsidR="003568FD" w:rsidRDefault="003568FD" w:rsidP="00C434D9">
      <w:pPr>
        <w:rPr>
          <w:rFonts w:ascii="Verdana" w:hAnsi="Verdana"/>
          <w:sz w:val="20"/>
        </w:rPr>
      </w:pPr>
    </w:p>
    <w:p w14:paraId="755BCE38" w14:textId="77777777" w:rsidR="0016670A" w:rsidRPr="00820334" w:rsidRDefault="0016670A" w:rsidP="00F8633C">
      <w:pPr>
        <w:spacing w:after="200" w:line="276" w:lineRule="auto"/>
        <w:jc w:val="center"/>
        <w:rPr>
          <w:rFonts w:ascii="Arial Narrow" w:eastAsia="Calibri" w:hAnsi="Arial Narrow" w:cs="Arial"/>
          <w:b/>
          <w:sz w:val="36"/>
          <w:szCs w:val="36"/>
        </w:rPr>
      </w:pPr>
      <w:r w:rsidRPr="00820334">
        <w:rPr>
          <w:rFonts w:ascii="Arial Narrow" w:eastAsia="Calibri" w:hAnsi="Arial Narrow" w:cs="Arial"/>
          <w:b/>
          <w:sz w:val="36"/>
          <w:szCs w:val="36"/>
        </w:rPr>
        <w:t>Quality Management Statement</w:t>
      </w:r>
    </w:p>
    <w:p w14:paraId="5E033885" w14:textId="0C725C41" w:rsidR="008D2491" w:rsidRPr="008D2491" w:rsidRDefault="008D2491" w:rsidP="008D2491">
      <w:pPr>
        <w:jc w:val="both"/>
        <w:rPr>
          <w:rFonts w:ascii="Arial Narrow" w:eastAsia="MS Mincho" w:hAnsi="Arial Narrow" w:cs="Tahoma"/>
          <w:sz w:val="20"/>
          <w:lang w:val="en-US"/>
        </w:rPr>
      </w:pPr>
      <w:r w:rsidRPr="008D2491">
        <w:rPr>
          <w:rFonts w:ascii="Arial Narrow" w:eastAsia="MS Mincho" w:hAnsi="Arial Narrow" w:cs="Tahoma"/>
          <w:sz w:val="20"/>
          <w:lang w:val="en-US"/>
        </w:rPr>
        <w:t xml:space="preserve">Greenplate Pty Ltd </w:t>
      </w:r>
      <w:r w:rsidR="00562A10">
        <w:rPr>
          <w:rFonts w:ascii="Arial Narrow" w:eastAsia="MS Mincho" w:hAnsi="Arial Narrow" w:cs="Tahoma"/>
          <w:sz w:val="20"/>
          <w:lang w:val="en-US"/>
        </w:rPr>
        <w:t>specializes in the</w:t>
      </w:r>
      <w:r w:rsidRPr="008D2491">
        <w:rPr>
          <w:rFonts w:ascii="Arial Narrow" w:eastAsia="MS Mincho" w:hAnsi="Arial Narrow" w:cs="Tahoma"/>
          <w:sz w:val="20"/>
          <w:lang w:val="en-US"/>
        </w:rPr>
        <w:t xml:space="preserve"> Manufacturing of </w:t>
      </w:r>
      <w:r w:rsidR="00562A10" w:rsidRPr="008D2491">
        <w:rPr>
          <w:rFonts w:ascii="Arial Narrow" w:eastAsia="MS Mincho" w:hAnsi="Arial Narrow" w:cs="Tahoma"/>
          <w:sz w:val="20"/>
          <w:lang w:val="en-US"/>
        </w:rPr>
        <w:t>High-Quality</w:t>
      </w:r>
      <w:r w:rsidRPr="008D2491">
        <w:rPr>
          <w:rFonts w:ascii="Arial Narrow" w:eastAsia="MS Mincho" w:hAnsi="Arial Narrow" w:cs="Tahoma"/>
          <w:sz w:val="20"/>
          <w:lang w:val="en-US"/>
        </w:rPr>
        <w:t xml:space="preserve"> Energy Efficient </w:t>
      </w:r>
      <w:r w:rsidR="00562A10">
        <w:rPr>
          <w:rFonts w:ascii="Arial Narrow" w:eastAsia="MS Mincho" w:hAnsi="Arial Narrow" w:cs="Tahoma"/>
          <w:sz w:val="20"/>
          <w:lang w:val="en-US"/>
        </w:rPr>
        <w:t>Electric and Solar Electric BBQ products</w:t>
      </w:r>
      <w:r w:rsidRPr="008D2491">
        <w:rPr>
          <w:rFonts w:ascii="Arial Narrow" w:eastAsia="MS Mincho" w:hAnsi="Arial Narrow" w:cs="Tahoma"/>
          <w:sz w:val="20"/>
          <w:lang w:val="en-US"/>
        </w:rPr>
        <w:t xml:space="preserve">. </w:t>
      </w:r>
      <w:r w:rsidR="00A51AF1">
        <w:rPr>
          <w:rFonts w:ascii="Arial Narrow" w:eastAsia="MS Mincho" w:hAnsi="Arial Narrow" w:cs="Tahoma"/>
          <w:sz w:val="20"/>
          <w:lang w:val="en-US"/>
        </w:rPr>
        <w:t xml:space="preserve"> </w:t>
      </w:r>
      <w:r w:rsidRPr="008D2491">
        <w:rPr>
          <w:rFonts w:ascii="Arial Narrow" w:eastAsia="MS Mincho" w:hAnsi="Arial Narrow" w:cs="Tahoma"/>
          <w:sz w:val="20"/>
          <w:lang w:val="en-US"/>
        </w:rPr>
        <w:t>It is our policy to ensure that any work carried out within the scope of the business complies with the Quality Management System, applicable regulatory legal requirements and to comply with all relevant safety standards.</w:t>
      </w:r>
    </w:p>
    <w:p w14:paraId="3C9C4206" w14:textId="77777777" w:rsidR="008D2491" w:rsidRPr="008D2491" w:rsidRDefault="008D2491" w:rsidP="008D2491">
      <w:pPr>
        <w:jc w:val="both"/>
        <w:rPr>
          <w:rFonts w:ascii="Arial Narrow" w:eastAsia="MS Mincho" w:hAnsi="Arial Narrow" w:cs="Tahoma"/>
          <w:sz w:val="20"/>
          <w:lang w:val="en-US"/>
        </w:rPr>
      </w:pPr>
    </w:p>
    <w:p w14:paraId="519DB5BF" w14:textId="26A7CA7A" w:rsidR="00F8633C" w:rsidRPr="00820334" w:rsidRDefault="0016670A" w:rsidP="0016670A">
      <w:pPr>
        <w:spacing w:after="200" w:line="276" w:lineRule="auto"/>
        <w:rPr>
          <w:rFonts w:ascii="Arial Narrow" w:hAnsi="Arial Narrow"/>
          <w:sz w:val="20"/>
        </w:rPr>
      </w:pPr>
      <w:r w:rsidRPr="00820334">
        <w:rPr>
          <w:rFonts w:ascii="Arial Narrow" w:hAnsi="Arial Narrow"/>
          <w:sz w:val="20"/>
        </w:rPr>
        <w:t xml:space="preserve">Greenplate Pty Ltd was established in 2004 to provide </w:t>
      </w:r>
      <w:r w:rsidR="00562A10">
        <w:rPr>
          <w:rFonts w:ascii="Arial Narrow" w:hAnsi="Arial Narrow"/>
          <w:sz w:val="20"/>
        </w:rPr>
        <w:t>premium BBQ</w:t>
      </w:r>
      <w:r w:rsidRPr="00820334">
        <w:rPr>
          <w:rFonts w:ascii="Arial Narrow" w:hAnsi="Arial Narrow"/>
          <w:sz w:val="20"/>
        </w:rPr>
        <w:t xml:space="preserve"> solutions to the market.</w:t>
      </w:r>
      <w:r w:rsidR="000D2080" w:rsidRPr="00820334">
        <w:rPr>
          <w:rFonts w:ascii="Arial Narrow" w:hAnsi="Arial Narrow"/>
          <w:sz w:val="20"/>
        </w:rPr>
        <w:t xml:space="preserve"> </w:t>
      </w:r>
      <w:r w:rsidR="00504144" w:rsidRPr="00820334">
        <w:rPr>
          <w:rFonts w:ascii="Arial Narrow" w:hAnsi="Arial Narrow"/>
          <w:sz w:val="20"/>
        </w:rPr>
        <w:t xml:space="preserve"> </w:t>
      </w:r>
      <w:r w:rsidRPr="00820334">
        <w:rPr>
          <w:rFonts w:ascii="Arial Narrow" w:hAnsi="Arial Narrow"/>
          <w:sz w:val="20"/>
        </w:rPr>
        <w:t>We are based in Capalaba Queensland.</w:t>
      </w:r>
      <w:r w:rsidR="00486CBA" w:rsidRPr="00820334">
        <w:rPr>
          <w:rFonts w:ascii="Arial Narrow" w:hAnsi="Arial Narrow"/>
          <w:sz w:val="20"/>
        </w:rPr>
        <w:t xml:space="preserve"> </w:t>
      </w:r>
      <w:r w:rsidR="007E6C9B" w:rsidRPr="00820334">
        <w:rPr>
          <w:rFonts w:ascii="Arial Narrow" w:hAnsi="Arial Narrow"/>
          <w:sz w:val="20"/>
        </w:rPr>
        <w:t xml:space="preserve"> </w:t>
      </w:r>
      <w:r w:rsidRPr="00820334">
        <w:rPr>
          <w:rFonts w:ascii="Arial Narrow" w:hAnsi="Arial Narrow"/>
          <w:sz w:val="20"/>
        </w:rPr>
        <w:t>Quality is important to our business because we value our customers.</w:t>
      </w:r>
      <w:r w:rsidR="00F8633C" w:rsidRPr="00820334">
        <w:rPr>
          <w:rFonts w:ascii="Arial Narrow" w:hAnsi="Arial Narrow"/>
          <w:sz w:val="20"/>
        </w:rPr>
        <w:t xml:space="preserve"> </w:t>
      </w:r>
      <w:r w:rsidRPr="00820334">
        <w:rPr>
          <w:rFonts w:ascii="Arial Narrow" w:hAnsi="Arial Narrow"/>
          <w:sz w:val="20"/>
        </w:rPr>
        <w:t xml:space="preserve"> We strive to provide </w:t>
      </w:r>
      <w:r w:rsidR="00562A10">
        <w:rPr>
          <w:rFonts w:ascii="Arial Narrow" w:hAnsi="Arial Narrow"/>
          <w:sz w:val="20"/>
        </w:rPr>
        <w:t>clients</w:t>
      </w:r>
      <w:r w:rsidRPr="00820334">
        <w:rPr>
          <w:rFonts w:ascii="Arial Narrow" w:hAnsi="Arial Narrow"/>
          <w:sz w:val="20"/>
        </w:rPr>
        <w:t xml:space="preserve"> with </w:t>
      </w:r>
      <w:r w:rsidR="00562A10">
        <w:rPr>
          <w:rFonts w:ascii="Arial Narrow" w:hAnsi="Arial Narrow"/>
          <w:sz w:val="20"/>
        </w:rPr>
        <w:t xml:space="preserve">our BBQ </w:t>
      </w:r>
      <w:r w:rsidRPr="00820334">
        <w:rPr>
          <w:rFonts w:ascii="Arial Narrow" w:hAnsi="Arial Narrow"/>
          <w:sz w:val="20"/>
        </w:rPr>
        <w:t xml:space="preserve">products and services </w:t>
      </w:r>
      <w:r w:rsidR="00504144" w:rsidRPr="00820334">
        <w:rPr>
          <w:rFonts w:ascii="Arial Narrow" w:hAnsi="Arial Narrow"/>
          <w:sz w:val="20"/>
        </w:rPr>
        <w:t xml:space="preserve">within agreed timeframes </w:t>
      </w:r>
      <w:r w:rsidRPr="00820334">
        <w:rPr>
          <w:rFonts w:ascii="Arial Narrow" w:hAnsi="Arial Narrow"/>
          <w:sz w:val="20"/>
        </w:rPr>
        <w:t>which meet and exceed their expectations.</w:t>
      </w:r>
      <w:r w:rsidR="00504144" w:rsidRPr="00820334">
        <w:rPr>
          <w:rFonts w:ascii="Arial Narrow" w:hAnsi="Arial Narrow"/>
          <w:sz w:val="20"/>
        </w:rPr>
        <w:t xml:space="preserve">  </w:t>
      </w:r>
      <w:r w:rsidR="00486CBA" w:rsidRPr="00820334">
        <w:rPr>
          <w:rFonts w:ascii="Arial Narrow" w:hAnsi="Arial Narrow"/>
          <w:sz w:val="20"/>
        </w:rPr>
        <w:t>Greenplate is committed to the continual improvement of its performance by the monitoring of quality issues and through involvement with customers, suppliers, regulatory authorities and the community.</w:t>
      </w:r>
    </w:p>
    <w:p w14:paraId="2A524ADD" w14:textId="6D4F1362" w:rsidR="0016670A" w:rsidRPr="00820334" w:rsidRDefault="0016670A" w:rsidP="0016670A">
      <w:pPr>
        <w:spacing w:after="200" w:line="276" w:lineRule="auto"/>
        <w:rPr>
          <w:rFonts w:ascii="Arial Narrow" w:hAnsi="Arial Narrow"/>
          <w:sz w:val="20"/>
        </w:rPr>
      </w:pPr>
      <w:r w:rsidRPr="00820334">
        <w:rPr>
          <w:rFonts w:ascii="Arial Narrow" w:hAnsi="Arial Narrow"/>
          <w:sz w:val="20"/>
        </w:rPr>
        <w:t xml:space="preserve">We have the following systems and procedures in place to support us in our aim of total customer satisfaction and continuous improvement throughout our </w:t>
      </w:r>
      <w:r w:rsidR="00562A10">
        <w:rPr>
          <w:rFonts w:ascii="Arial Narrow" w:hAnsi="Arial Narrow"/>
          <w:sz w:val="20"/>
        </w:rPr>
        <w:t>organization</w:t>
      </w:r>
      <w:r w:rsidR="00562A10" w:rsidRPr="00820334">
        <w:rPr>
          <w:rFonts w:ascii="Arial Narrow" w:hAnsi="Arial Narrow"/>
          <w:sz w:val="20"/>
        </w:rPr>
        <w:t>: -</w:t>
      </w:r>
      <w:r w:rsidRPr="00820334">
        <w:rPr>
          <w:rFonts w:ascii="Arial Narrow" w:hAnsi="Arial Narrow"/>
          <w:sz w:val="20"/>
        </w:rPr>
        <w:t xml:space="preserve"> </w:t>
      </w:r>
    </w:p>
    <w:p w14:paraId="320EB808" w14:textId="737E2822" w:rsidR="00504144" w:rsidRDefault="0016670A" w:rsidP="0031795B">
      <w:pPr>
        <w:pStyle w:val="ListParagraph"/>
        <w:numPr>
          <w:ilvl w:val="0"/>
          <w:numId w:val="15"/>
        </w:numPr>
        <w:spacing w:after="200" w:line="276" w:lineRule="auto"/>
        <w:rPr>
          <w:rFonts w:ascii="Arial Narrow" w:hAnsi="Arial Narrow"/>
          <w:sz w:val="20"/>
        </w:rPr>
      </w:pPr>
      <w:r w:rsidRPr="00820334">
        <w:rPr>
          <w:rFonts w:ascii="Arial Narrow" w:hAnsi="Arial Narrow"/>
          <w:sz w:val="20"/>
        </w:rPr>
        <w:t xml:space="preserve">We strive to provide products and services of the highest possible </w:t>
      </w:r>
      <w:r w:rsidR="000A7F65" w:rsidRPr="00820334">
        <w:rPr>
          <w:rFonts w:ascii="Arial Narrow" w:hAnsi="Arial Narrow"/>
          <w:sz w:val="20"/>
        </w:rPr>
        <w:t>quality.</w:t>
      </w:r>
    </w:p>
    <w:p w14:paraId="1C1E2950" w14:textId="0245FAC1" w:rsidR="000A7F65" w:rsidRPr="00820334" w:rsidRDefault="000A7F65" w:rsidP="0031795B">
      <w:pPr>
        <w:pStyle w:val="ListParagraph"/>
        <w:numPr>
          <w:ilvl w:val="0"/>
          <w:numId w:val="15"/>
        </w:numPr>
        <w:spacing w:after="200" w:line="276" w:lineRule="auto"/>
        <w:rPr>
          <w:rFonts w:ascii="Arial Narrow" w:hAnsi="Arial Narrow"/>
          <w:sz w:val="20"/>
        </w:rPr>
      </w:pPr>
      <w:r>
        <w:rPr>
          <w:rFonts w:ascii="Arial Narrow" w:hAnsi="Arial Narrow"/>
          <w:sz w:val="20"/>
        </w:rPr>
        <w:t>Source Australian made products and supplier wherever feasible.</w:t>
      </w:r>
    </w:p>
    <w:p w14:paraId="79B6EA23" w14:textId="24D0CA07" w:rsidR="0016670A" w:rsidRPr="00820334" w:rsidRDefault="0016670A" w:rsidP="0031795B">
      <w:pPr>
        <w:pStyle w:val="ListParagraph"/>
        <w:numPr>
          <w:ilvl w:val="0"/>
          <w:numId w:val="15"/>
        </w:numPr>
        <w:spacing w:after="200" w:line="276" w:lineRule="auto"/>
        <w:rPr>
          <w:rFonts w:ascii="Arial Narrow" w:hAnsi="Arial Narrow"/>
          <w:sz w:val="20"/>
        </w:rPr>
      </w:pPr>
      <w:r w:rsidRPr="00820334">
        <w:rPr>
          <w:rFonts w:ascii="Arial Narrow" w:hAnsi="Arial Narrow"/>
          <w:sz w:val="20"/>
        </w:rPr>
        <w:t xml:space="preserve">Maintain existing customers through </w:t>
      </w:r>
      <w:r w:rsidR="000A7F65">
        <w:rPr>
          <w:rFonts w:ascii="Arial Narrow" w:hAnsi="Arial Narrow"/>
          <w:sz w:val="20"/>
        </w:rPr>
        <w:t>ongoing</w:t>
      </w:r>
      <w:r w:rsidRPr="00820334">
        <w:rPr>
          <w:rFonts w:ascii="Arial Narrow" w:hAnsi="Arial Narrow"/>
          <w:sz w:val="20"/>
        </w:rPr>
        <w:t xml:space="preserve"> sales and </w:t>
      </w:r>
      <w:r w:rsidR="000A7F65">
        <w:rPr>
          <w:rFonts w:ascii="Arial Narrow" w:hAnsi="Arial Narrow"/>
          <w:sz w:val="20"/>
        </w:rPr>
        <w:t xml:space="preserve">a commitment to </w:t>
      </w:r>
      <w:r w:rsidR="000A7F65" w:rsidRPr="00820334">
        <w:rPr>
          <w:rFonts w:ascii="Arial Narrow" w:hAnsi="Arial Narrow"/>
          <w:sz w:val="20"/>
        </w:rPr>
        <w:t>service</w:t>
      </w:r>
      <w:r w:rsidR="000A7F65">
        <w:rPr>
          <w:rFonts w:ascii="Arial Narrow" w:hAnsi="Arial Narrow"/>
          <w:sz w:val="20"/>
        </w:rPr>
        <w:t>.</w:t>
      </w:r>
    </w:p>
    <w:p w14:paraId="79413BBE" w14:textId="249E3489" w:rsidR="0016670A" w:rsidRPr="00820334" w:rsidRDefault="0016670A" w:rsidP="0044487E">
      <w:pPr>
        <w:pStyle w:val="ListParagraph"/>
        <w:numPr>
          <w:ilvl w:val="0"/>
          <w:numId w:val="15"/>
        </w:numPr>
        <w:spacing w:after="200" w:line="276" w:lineRule="auto"/>
        <w:rPr>
          <w:rFonts w:ascii="Arial Narrow" w:hAnsi="Arial Narrow"/>
          <w:sz w:val="20"/>
        </w:rPr>
      </w:pPr>
      <w:r w:rsidRPr="00820334">
        <w:rPr>
          <w:rFonts w:ascii="Arial Narrow" w:hAnsi="Arial Narrow"/>
          <w:sz w:val="20"/>
        </w:rPr>
        <w:t xml:space="preserve">Encouraging referrals to new and potential clients through our quality service, </w:t>
      </w:r>
      <w:r w:rsidR="000A7F65" w:rsidRPr="00820334">
        <w:rPr>
          <w:rFonts w:ascii="Arial Narrow" w:hAnsi="Arial Narrow"/>
          <w:sz w:val="20"/>
        </w:rPr>
        <w:t>products,</w:t>
      </w:r>
      <w:r w:rsidRPr="00820334">
        <w:rPr>
          <w:rFonts w:ascii="Arial Narrow" w:hAnsi="Arial Narrow"/>
          <w:sz w:val="20"/>
        </w:rPr>
        <w:t xml:space="preserve"> and pric</w:t>
      </w:r>
      <w:r w:rsidR="00562A10">
        <w:rPr>
          <w:rFonts w:ascii="Arial Narrow" w:hAnsi="Arial Narrow"/>
          <w:sz w:val="20"/>
        </w:rPr>
        <w:t>ing</w:t>
      </w:r>
      <w:r w:rsidR="000A7F65">
        <w:rPr>
          <w:rFonts w:ascii="Arial Narrow" w:hAnsi="Arial Narrow"/>
          <w:sz w:val="20"/>
        </w:rPr>
        <w:t>.</w:t>
      </w:r>
    </w:p>
    <w:p w14:paraId="569DF21D" w14:textId="0BD0CDE8" w:rsidR="0016670A" w:rsidRPr="00820334" w:rsidRDefault="0016670A" w:rsidP="0044487E">
      <w:pPr>
        <w:pStyle w:val="ListParagraph"/>
        <w:numPr>
          <w:ilvl w:val="0"/>
          <w:numId w:val="15"/>
        </w:numPr>
        <w:spacing w:after="200" w:line="276" w:lineRule="auto"/>
        <w:rPr>
          <w:rFonts w:ascii="Arial Narrow" w:hAnsi="Arial Narrow"/>
          <w:sz w:val="20"/>
        </w:rPr>
      </w:pPr>
      <w:r w:rsidRPr="00820334">
        <w:rPr>
          <w:rFonts w:ascii="Arial Narrow" w:hAnsi="Arial Narrow"/>
          <w:sz w:val="20"/>
        </w:rPr>
        <w:t xml:space="preserve">Constantly investing in the training and development of staff, </w:t>
      </w:r>
      <w:r w:rsidR="000A7F65" w:rsidRPr="00820334">
        <w:rPr>
          <w:rFonts w:ascii="Arial Narrow" w:hAnsi="Arial Narrow"/>
          <w:sz w:val="20"/>
        </w:rPr>
        <w:t>equipment,</w:t>
      </w:r>
      <w:r w:rsidRPr="00820334">
        <w:rPr>
          <w:rFonts w:ascii="Arial Narrow" w:hAnsi="Arial Narrow"/>
          <w:sz w:val="20"/>
        </w:rPr>
        <w:t xml:space="preserve"> and company growth</w:t>
      </w:r>
      <w:r w:rsidR="000A7F65">
        <w:rPr>
          <w:rFonts w:ascii="Arial Narrow" w:hAnsi="Arial Narrow"/>
          <w:sz w:val="20"/>
        </w:rPr>
        <w:t>.</w:t>
      </w:r>
    </w:p>
    <w:p w14:paraId="045E39C0" w14:textId="7C51226A" w:rsidR="00F8633C" w:rsidRPr="00820334" w:rsidRDefault="00F8633C" w:rsidP="0044487E">
      <w:pPr>
        <w:pStyle w:val="ListParagraph"/>
        <w:numPr>
          <w:ilvl w:val="0"/>
          <w:numId w:val="15"/>
        </w:numPr>
        <w:spacing w:after="200" w:line="276" w:lineRule="auto"/>
        <w:rPr>
          <w:rFonts w:ascii="Arial Narrow" w:hAnsi="Arial Narrow"/>
          <w:sz w:val="20"/>
        </w:rPr>
      </w:pPr>
      <w:r w:rsidRPr="00820334">
        <w:rPr>
          <w:rFonts w:ascii="Arial Narrow" w:hAnsi="Arial Narrow"/>
          <w:sz w:val="20"/>
        </w:rPr>
        <w:t xml:space="preserve">Reward shareholders for their </w:t>
      </w:r>
      <w:r w:rsidR="000A7F65">
        <w:rPr>
          <w:rFonts w:ascii="Arial Narrow" w:hAnsi="Arial Narrow"/>
          <w:sz w:val="20"/>
        </w:rPr>
        <w:t xml:space="preserve">time and </w:t>
      </w:r>
      <w:r w:rsidRPr="00820334">
        <w:rPr>
          <w:rFonts w:ascii="Arial Narrow" w:hAnsi="Arial Narrow"/>
          <w:sz w:val="20"/>
        </w:rPr>
        <w:t>investments</w:t>
      </w:r>
      <w:r w:rsidR="000A7F65">
        <w:rPr>
          <w:rFonts w:ascii="Arial Narrow" w:hAnsi="Arial Narrow"/>
          <w:sz w:val="20"/>
        </w:rPr>
        <w:t>.</w:t>
      </w:r>
    </w:p>
    <w:p w14:paraId="2DDA2DDA" w14:textId="001E3627" w:rsidR="00F8633C" w:rsidRPr="00820334" w:rsidRDefault="00F8633C" w:rsidP="0044487E">
      <w:pPr>
        <w:pStyle w:val="ListParagraph"/>
        <w:numPr>
          <w:ilvl w:val="0"/>
          <w:numId w:val="15"/>
        </w:numPr>
        <w:spacing w:after="200" w:line="276" w:lineRule="auto"/>
        <w:rPr>
          <w:rFonts w:ascii="Arial Narrow" w:hAnsi="Arial Narrow"/>
          <w:sz w:val="20"/>
        </w:rPr>
      </w:pPr>
      <w:r w:rsidRPr="00820334">
        <w:rPr>
          <w:rFonts w:ascii="Arial Narrow" w:hAnsi="Arial Narrow"/>
          <w:sz w:val="20"/>
        </w:rPr>
        <w:t xml:space="preserve">Reward our </w:t>
      </w:r>
      <w:r w:rsidR="000A7F65">
        <w:rPr>
          <w:rFonts w:ascii="Arial Narrow" w:hAnsi="Arial Narrow"/>
          <w:sz w:val="20"/>
        </w:rPr>
        <w:t>staff</w:t>
      </w:r>
      <w:r w:rsidRPr="00820334">
        <w:rPr>
          <w:rFonts w:ascii="Arial Narrow" w:hAnsi="Arial Narrow"/>
          <w:sz w:val="20"/>
        </w:rPr>
        <w:t xml:space="preserve"> for their </w:t>
      </w:r>
      <w:r w:rsidR="000A7F65" w:rsidRPr="00820334">
        <w:rPr>
          <w:rFonts w:ascii="Arial Narrow" w:hAnsi="Arial Narrow"/>
          <w:sz w:val="20"/>
        </w:rPr>
        <w:t>efforts.</w:t>
      </w:r>
    </w:p>
    <w:p w14:paraId="261DD964" w14:textId="7D3A7A8B" w:rsidR="00F8633C" w:rsidRPr="00820334" w:rsidRDefault="00F8633C" w:rsidP="0044487E">
      <w:pPr>
        <w:pStyle w:val="ListParagraph"/>
        <w:numPr>
          <w:ilvl w:val="0"/>
          <w:numId w:val="15"/>
        </w:numPr>
        <w:spacing w:after="200" w:line="276" w:lineRule="auto"/>
        <w:rPr>
          <w:rFonts w:ascii="Arial Narrow" w:hAnsi="Arial Narrow"/>
          <w:sz w:val="20"/>
        </w:rPr>
      </w:pPr>
      <w:r w:rsidRPr="00820334">
        <w:rPr>
          <w:rFonts w:ascii="Arial Narrow" w:hAnsi="Arial Narrow"/>
          <w:sz w:val="20"/>
        </w:rPr>
        <w:t>Provide the funds to support future operations</w:t>
      </w:r>
      <w:r w:rsidR="00562A10">
        <w:rPr>
          <w:rFonts w:ascii="Arial Narrow" w:hAnsi="Arial Narrow"/>
          <w:sz w:val="20"/>
        </w:rPr>
        <w:t>, research projects</w:t>
      </w:r>
      <w:r w:rsidRPr="00820334">
        <w:rPr>
          <w:rFonts w:ascii="Arial Narrow" w:hAnsi="Arial Narrow"/>
          <w:sz w:val="20"/>
        </w:rPr>
        <w:t xml:space="preserve"> and company </w:t>
      </w:r>
      <w:r w:rsidR="000A7F65" w:rsidRPr="00820334">
        <w:rPr>
          <w:rFonts w:ascii="Arial Narrow" w:hAnsi="Arial Narrow"/>
          <w:sz w:val="20"/>
        </w:rPr>
        <w:t>growth.</w:t>
      </w:r>
    </w:p>
    <w:p w14:paraId="622998F5" w14:textId="7F60C1B0" w:rsidR="00F8633C" w:rsidRPr="00820334" w:rsidRDefault="00F8633C" w:rsidP="0044487E">
      <w:pPr>
        <w:pStyle w:val="ListParagraph"/>
        <w:numPr>
          <w:ilvl w:val="0"/>
          <w:numId w:val="15"/>
        </w:numPr>
        <w:spacing w:after="200" w:line="276" w:lineRule="auto"/>
        <w:rPr>
          <w:rFonts w:ascii="Arial Narrow" w:hAnsi="Arial Narrow"/>
          <w:sz w:val="20"/>
        </w:rPr>
      </w:pPr>
      <w:r w:rsidRPr="00820334">
        <w:rPr>
          <w:rFonts w:ascii="Arial Narrow" w:hAnsi="Arial Narrow"/>
          <w:sz w:val="20"/>
        </w:rPr>
        <w:t xml:space="preserve">Provide a stable and enjoyable </w:t>
      </w:r>
      <w:r w:rsidR="000A7F65" w:rsidRPr="00820334">
        <w:rPr>
          <w:rFonts w:ascii="Arial Narrow" w:hAnsi="Arial Narrow"/>
          <w:sz w:val="20"/>
        </w:rPr>
        <w:t>workplace</w:t>
      </w:r>
      <w:r w:rsidRPr="00820334">
        <w:rPr>
          <w:rFonts w:ascii="Arial Narrow" w:hAnsi="Arial Narrow"/>
          <w:sz w:val="20"/>
        </w:rPr>
        <w:t xml:space="preserve"> for the entire team</w:t>
      </w:r>
      <w:r w:rsidR="000A7F65">
        <w:rPr>
          <w:rFonts w:ascii="Arial Narrow" w:hAnsi="Arial Narrow"/>
          <w:sz w:val="20"/>
        </w:rPr>
        <w:t>.</w:t>
      </w:r>
    </w:p>
    <w:p w14:paraId="5E3CA7CB" w14:textId="1F1ED602" w:rsidR="00100D5E" w:rsidRDefault="00100D5E" w:rsidP="00F8633C">
      <w:pPr>
        <w:spacing w:after="200" w:line="276" w:lineRule="auto"/>
        <w:rPr>
          <w:rFonts w:ascii="Arial Narrow" w:hAnsi="Arial Narrow"/>
          <w:sz w:val="20"/>
        </w:rPr>
      </w:pPr>
      <w:r w:rsidRPr="00100D5E">
        <w:rPr>
          <w:rFonts w:ascii="Arial Narrow" w:hAnsi="Arial Narrow"/>
          <w:sz w:val="20"/>
        </w:rPr>
        <w:t xml:space="preserve">To assist with the above, a detailed quality management system has been implemented and is </w:t>
      </w:r>
      <w:r w:rsidR="000A7F65">
        <w:rPr>
          <w:rFonts w:ascii="Arial Narrow" w:hAnsi="Arial Narrow"/>
          <w:sz w:val="20"/>
        </w:rPr>
        <w:t>followed</w:t>
      </w:r>
      <w:r w:rsidRPr="00100D5E">
        <w:rPr>
          <w:rFonts w:ascii="Arial Narrow" w:hAnsi="Arial Narrow"/>
          <w:sz w:val="20"/>
        </w:rPr>
        <w:t xml:space="preserve"> by </w:t>
      </w:r>
      <w:r w:rsidR="000A7F65">
        <w:rPr>
          <w:rFonts w:ascii="Arial Narrow" w:hAnsi="Arial Narrow"/>
          <w:sz w:val="20"/>
        </w:rPr>
        <w:t xml:space="preserve">the entire </w:t>
      </w:r>
      <w:r w:rsidRPr="00100D5E">
        <w:rPr>
          <w:rFonts w:ascii="Arial Narrow" w:hAnsi="Arial Narrow"/>
          <w:sz w:val="20"/>
        </w:rPr>
        <w:t xml:space="preserve">Greenplate </w:t>
      </w:r>
      <w:r w:rsidR="000A7F65">
        <w:rPr>
          <w:rFonts w:ascii="Arial Narrow" w:hAnsi="Arial Narrow"/>
          <w:sz w:val="20"/>
        </w:rPr>
        <w:t xml:space="preserve">team </w:t>
      </w:r>
      <w:r w:rsidRPr="00100D5E">
        <w:rPr>
          <w:rFonts w:ascii="Arial Narrow" w:hAnsi="Arial Narrow"/>
          <w:sz w:val="20"/>
        </w:rPr>
        <w:t>which meets the requirements of ISO 9001:2015.</w:t>
      </w:r>
    </w:p>
    <w:p w14:paraId="2F442505" w14:textId="5A37AF9D" w:rsidR="00100D5E" w:rsidRPr="00820334" w:rsidRDefault="00601B92" w:rsidP="00F8633C">
      <w:pPr>
        <w:spacing w:after="200" w:line="276" w:lineRule="auto"/>
        <w:rPr>
          <w:rFonts w:ascii="Arial Narrow" w:hAnsi="Arial Narrow"/>
          <w:sz w:val="20"/>
        </w:rPr>
      </w:pPr>
      <w:r w:rsidRPr="00601B92">
        <w:rPr>
          <w:rFonts w:ascii="Arial Narrow" w:hAnsi="Arial Narrow"/>
          <w:sz w:val="20"/>
        </w:rPr>
        <w:t>Management review meetings are conducted</w:t>
      </w:r>
      <w:r w:rsidR="000A7F65">
        <w:rPr>
          <w:rFonts w:ascii="Arial Narrow" w:hAnsi="Arial Narrow"/>
          <w:sz w:val="20"/>
        </w:rPr>
        <w:t xml:space="preserve"> annually</w:t>
      </w:r>
      <w:r w:rsidRPr="00601B92">
        <w:rPr>
          <w:rFonts w:ascii="Arial Narrow" w:hAnsi="Arial Narrow"/>
          <w:sz w:val="20"/>
        </w:rPr>
        <w:t xml:space="preserve"> to discuss results from previous audits or corrective actions. This ensures all management representatives are aware of any major changes or issues relating to the Quality Management System.</w:t>
      </w:r>
    </w:p>
    <w:p w14:paraId="0B292D35" w14:textId="2E81601F" w:rsidR="00F8633C" w:rsidRPr="00820334" w:rsidRDefault="00F8633C" w:rsidP="00F8633C">
      <w:pPr>
        <w:spacing w:after="200" w:line="276" w:lineRule="auto"/>
        <w:rPr>
          <w:rFonts w:ascii="Arial Narrow" w:hAnsi="Arial Narrow"/>
          <w:sz w:val="20"/>
        </w:rPr>
      </w:pPr>
      <w:r w:rsidRPr="00820334">
        <w:rPr>
          <w:rFonts w:ascii="Arial Narrow" w:hAnsi="Arial Narrow"/>
          <w:sz w:val="20"/>
        </w:rPr>
        <w:t xml:space="preserve">Compliance and improvement </w:t>
      </w:r>
      <w:r w:rsidR="000A7F65" w:rsidRPr="00820334">
        <w:rPr>
          <w:rFonts w:ascii="Arial Narrow" w:hAnsi="Arial Narrow"/>
          <w:sz w:val="20"/>
        </w:rPr>
        <w:t>are</w:t>
      </w:r>
      <w:r w:rsidRPr="00820334">
        <w:rPr>
          <w:rFonts w:ascii="Arial Narrow" w:hAnsi="Arial Narrow"/>
          <w:sz w:val="20"/>
        </w:rPr>
        <w:t xml:space="preserve"> monitored by process measures and internal audits and is maintained by the timely implementation of preventive and corrective actions.</w:t>
      </w:r>
    </w:p>
    <w:p w14:paraId="45B80A51" w14:textId="2265FA75" w:rsidR="00F8633C" w:rsidRPr="00820334" w:rsidRDefault="00F8633C" w:rsidP="00F8633C">
      <w:pPr>
        <w:spacing w:after="200" w:line="276" w:lineRule="auto"/>
        <w:rPr>
          <w:rFonts w:ascii="Arial Narrow" w:hAnsi="Arial Narrow"/>
          <w:sz w:val="20"/>
        </w:rPr>
      </w:pPr>
      <w:r w:rsidRPr="00820334">
        <w:rPr>
          <w:rFonts w:ascii="Arial Narrow" w:hAnsi="Arial Narrow"/>
          <w:sz w:val="20"/>
        </w:rPr>
        <w:t xml:space="preserve">Meeting these standards is the responsibility of the entire team. </w:t>
      </w:r>
      <w:r w:rsidR="00504144" w:rsidRPr="00820334">
        <w:rPr>
          <w:rFonts w:ascii="Arial Narrow" w:hAnsi="Arial Narrow"/>
          <w:sz w:val="20"/>
        </w:rPr>
        <w:t xml:space="preserve"> </w:t>
      </w:r>
      <w:r w:rsidR="000D2080" w:rsidRPr="00820334">
        <w:rPr>
          <w:rFonts w:ascii="Arial Narrow" w:hAnsi="Arial Narrow"/>
          <w:sz w:val="20"/>
        </w:rPr>
        <w:t>Greenplate</w:t>
      </w:r>
      <w:r w:rsidRPr="00820334">
        <w:rPr>
          <w:rFonts w:ascii="Arial Narrow" w:hAnsi="Arial Narrow"/>
          <w:sz w:val="20"/>
        </w:rPr>
        <w:t xml:space="preserve"> is therefore committed to working with all s</w:t>
      </w:r>
      <w:r w:rsidR="000D2080" w:rsidRPr="00820334">
        <w:rPr>
          <w:rFonts w:ascii="Arial Narrow" w:hAnsi="Arial Narrow"/>
          <w:sz w:val="20"/>
        </w:rPr>
        <w:t>hare</w:t>
      </w:r>
      <w:r w:rsidRPr="00820334">
        <w:rPr>
          <w:rFonts w:ascii="Arial Narrow" w:hAnsi="Arial Narrow"/>
          <w:sz w:val="20"/>
        </w:rPr>
        <w:t>holders</w:t>
      </w:r>
      <w:r w:rsidR="00174002">
        <w:rPr>
          <w:rFonts w:ascii="Arial Narrow" w:hAnsi="Arial Narrow"/>
          <w:sz w:val="20"/>
        </w:rPr>
        <w:t xml:space="preserve"> and management</w:t>
      </w:r>
      <w:r w:rsidRPr="00820334">
        <w:rPr>
          <w:rFonts w:ascii="Arial Narrow" w:hAnsi="Arial Narrow"/>
          <w:sz w:val="20"/>
        </w:rPr>
        <w:t xml:space="preserve"> to support effective operation of the company’s Quality Management System and the achievement of goals and specific Quality Objectives.</w:t>
      </w:r>
    </w:p>
    <w:p w14:paraId="4070AAE1" w14:textId="62A56C43" w:rsidR="0006482D" w:rsidRDefault="0006482D" w:rsidP="00F8633C">
      <w:pPr>
        <w:spacing w:after="200" w:line="276" w:lineRule="auto"/>
        <w:rPr>
          <w:rFonts w:ascii="Arial Narrow" w:hAnsi="Arial Narrow"/>
          <w:sz w:val="20"/>
        </w:rPr>
      </w:pPr>
      <w:r w:rsidRPr="00820334">
        <w:rPr>
          <w:rFonts w:ascii="Arial Narrow" w:hAnsi="Arial Narrow"/>
          <w:sz w:val="20"/>
        </w:rPr>
        <w:t>Jazz Singh has been appointed as the Management Representative for the purposes of the quality management system.</w:t>
      </w:r>
      <w:r w:rsidR="008B4B8B">
        <w:rPr>
          <w:rFonts w:ascii="Arial Narrow" w:hAnsi="Arial Narrow"/>
          <w:sz w:val="20"/>
        </w:rPr>
        <w:t xml:space="preserve"> </w:t>
      </w:r>
      <w:r w:rsidRPr="00820334">
        <w:rPr>
          <w:rFonts w:ascii="Arial Narrow" w:hAnsi="Arial Narrow"/>
          <w:sz w:val="20"/>
        </w:rPr>
        <w:t>The Management Representative has the full support of Greenplate Pty Ltd to establish, implement and maintain the quality management system in accordance with this manual, ISO 9001:20</w:t>
      </w:r>
      <w:r w:rsidR="00174002">
        <w:rPr>
          <w:rFonts w:ascii="Arial Narrow" w:hAnsi="Arial Narrow"/>
          <w:sz w:val="20"/>
        </w:rPr>
        <w:t>15</w:t>
      </w:r>
      <w:r w:rsidRPr="00820334">
        <w:rPr>
          <w:rFonts w:ascii="Arial Narrow" w:hAnsi="Arial Narrow"/>
          <w:sz w:val="20"/>
        </w:rPr>
        <w:t xml:space="preserve"> and other applicable regulations, standards and guidance</w:t>
      </w:r>
      <w:r w:rsidR="00222708">
        <w:rPr>
          <w:rFonts w:ascii="Arial Narrow" w:hAnsi="Arial Narrow"/>
          <w:sz w:val="20"/>
        </w:rPr>
        <w:t>.</w:t>
      </w:r>
    </w:p>
    <w:p w14:paraId="0034EA52" w14:textId="1D41F7AC" w:rsidR="00EA1DDF" w:rsidRDefault="005B77D1" w:rsidP="000A5C70">
      <w:pPr>
        <w:jc w:val="both"/>
        <w:rPr>
          <w:rFonts w:ascii="Arial Narrow" w:eastAsia="MS Mincho" w:hAnsi="Arial Narrow"/>
          <w:sz w:val="20"/>
          <w:lang w:val="en-US"/>
        </w:rPr>
      </w:pPr>
      <w:r>
        <w:rPr>
          <w:rFonts w:ascii="Arial Narrow" w:eastAsia="MS Mincho" w:hAnsi="Arial Narrow"/>
          <w:sz w:val="20"/>
          <w:lang w:val="en-US"/>
        </w:rPr>
        <w:tab/>
      </w:r>
      <w:r>
        <w:rPr>
          <w:rFonts w:ascii="Arial Narrow" w:eastAsia="MS Mincho" w:hAnsi="Arial Narrow"/>
          <w:sz w:val="20"/>
          <w:lang w:val="en-US"/>
        </w:rPr>
        <w:tab/>
      </w:r>
      <w:r w:rsidR="00C94EAA">
        <w:rPr>
          <w:rFonts w:ascii="Arial Narrow" w:eastAsia="MS Mincho" w:hAnsi="Arial Narrow"/>
          <w:sz w:val="20"/>
          <w:lang w:val="en-US"/>
        </w:rPr>
        <w:tab/>
      </w:r>
      <w:r>
        <w:rPr>
          <w:rFonts w:ascii="Arial Narrow" w:eastAsia="MS Mincho" w:hAnsi="Arial Narrow"/>
          <w:sz w:val="20"/>
          <w:lang w:val="en-US"/>
        </w:rPr>
        <w:tab/>
      </w:r>
      <w:r w:rsidR="00C963A4">
        <w:rPr>
          <w:rFonts w:ascii="Arial Narrow" w:eastAsia="MS Mincho" w:hAnsi="Arial Narrow"/>
          <w:noProof/>
          <w:sz w:val="20"/>
          <w:lang w:val="en-US"/>
        </w:rPr>
        <w:drawing>
          <wp:inline distT="0" distB="0" distL="0" distR="0" wp14:anchorId="0FD6C974" wp14:editId="3317E707">
            <wp:extent cx="694377" cy="492369"/>
            <wp:effectExtent l="0" t="0" r="0" b="3175"/>
            <wp:docPr id="2" name="Picture 2"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 - Peter.jpg"/>
                    <pic:cNvPicPr/>
                  </pic:nvPicPr>
                  <pic:blipFill rotWithShape="1">
                    <a:blip r:embed="rId9" cstate="print">
                      <a:extLst>
                        <a:ext uri="{28A0092B-C50C-407E-A947-70E740481C1C}">
                          <a14:useLocalDpi xmlns:a14="http://schemas.microsoft.com/office/drawing/2010/main" val="0"/>
                        </a:ext>
                      </a:extLst>
                    </a:blip>
                    <a:srcRect l="26190" t="22983"/>
                    <a:stretch/>
                  </pic:blipFill>
                  <pic:spPr bwMode="auto">
                    <a:xfrm>
                      <a:off x="0" y="0"/>
                      <a:ext cx="729176" cy="517044"/>
                    </a:xfrm>
                    <a:prstGeom prst="rect">
                      <a:avLst/>
                    </a:prstGeom>
                    <a:ln>
                      <a:noFill/>
                    </a:ln>
                    <a:extLst>
                      <a:ext uri="{53640926-AAD7-44D8-BBD7-CCE9431645EC}">
                        <a14:shadowObscured xmlns:a14="http://schemas.microsoft.com/office/drawing/2010/main"/>
                      </a:ext>
                    </a:extLst>
                  </pic:spPr>
                </pic:pic>
              </a:graphicData>
            </a:graphic>
          </wp:inline>
        </w:drawing>
      </w:r>
      <w:r w:rsidR="00C963A4">
        <w:rPr>
          <w:rFonts w:ascii="Arial Narrow" w:eastAsia="MS Mincho" w:hAnsi="Arial Narrow"/>
          <w:sz w:val="20"/>
          <w:lang w:val="en-US"/>
        </w:rPr>
        <w:tab/>
      </w:r>
      <w:r w:rsidR="00C963A4">
        <w:rPr>
          <w:rFonts w:ascii="Arial Narrow" w:eastAsia="MS Mincho" w:hAnsi="Arial Narrow"/>
          <w:sz w:val="20"/>
          <w:lang w:val="en-US"/>
        </w:rPr>
        <w:tab/>
      </w:r>
      <w:r w:rsidR="00C94EAA">
        <w:rPr>
          <w:rFonts w:ascii="Arial Narrow" w:eastAsia="MS Mincho" w:hAnsi="Arial Narrow"/>
          <w:sz w:val="20"/>
          <w:lang w:val="en-US"/>
        </w:rPr>
        <w:tab/>
      </w:r>
      <w:r w:rsidR="00C963A4">
        <w:rPr>
          <w:rFonts w:ascii="Arial Narrow" w:eastAsia="MS Mincho" w:hAnsi="Arial Narrow"/>
          <w:sz w:val="20"/>
          <w:lang w:val="en-US"/>
        </w:rPr>
        <w:tab/>
      </w:r>
      <w:r w:rsidR="00C963A4">
        <w:rPr>
          <w:rFonts w:ascii="Arial Narrow" w:eastAsia="MS Mincho" w:hAnsi="Arial Narrow"/>
          <w:sz w:val="20"/>
          <w:lang w:val="en-US"/>
        </w:rPr>
        <w:tab/>
      </w:r>
      <w:r w:rsidR="00C963A4">
        <w:rPr>
          <w:rFonts w:ascii="Arial Narrow" w:eastAsia="MS Mincho" w:hAnsi="Arial Narrow"/>
          <w:sz w:val="20"/>
          <w:lang w:val="en-US"/>
        </w:rPr>
        <w:tab/>
      </w:r>
      <w:r w:rsidR="0047655F">
        <w:rPr>
          <w:rFonts w:ascii="Arial Narrow" w:eastAsia="MS Mincho" w:hAnsi="Arial Narrow"/>
          <w:sz w:val="20"/>
          <w:lang w:val="en-US"/>
        </w:rPr>
        <w:t>22</w:t>
      </w:r>
      <w:r w:rsidR="00C963A4">
        <w:rPr>
          <w:rFonts w:ascii="Arial Narrow" w:eastAsia="MS Mincho" w:hAnsi="Arial Narrow"/>
          <w:sz w:val="20"/>
          <w:lang w:val="en-US"/>
        </w:rPr>
        <w:t>/05/20</w:t>
      </w:r>
      <w:r w:rsidR="00A66C05">
        <w:rPr>
          <w:rFonts w:ascii="Arial Narrow" w:eastAsia="MS Mincho" w:hAnsi="Arial Narrow"/>
          <w:sz w:val="20"/>
          <w:lang w:val="en-US"/>
        </w:rPr>
        <w:t>2</w:t>
      </w:r>
      <w:r w:rsidR="008245FE">
        <w:rPr>
          <w:rFonts w:ascii="Arial Narrow" w:eastAsia="MS Mincho" w:hAnsi="Arial Narrow"/>
          <w:sz w:val="20"/>
          <w:lang w:val="en-US"/>
        </w:rPr>
        <w:t>4</w:t>
      </w:r>
    </w:p>
    <w:p w14:paraId="090E075C" w14:textId="77777777" w:rsidR="000A5C70" w:rsidRPr="000A5C70" w:rsidRDefault="000A5C70" w:rsidP="000A5C70">
      <w:pPr>
        <w:jc w:val="both"/>
        <w:rPr>
          <w:rFonts w:ascii="Arial Narrow" w:eastAsia="MS Mincho" w:hAnsi="Arial Narrow"/>
          <w:sz w:val="20"/>
          <w:lang w:val="en-US"/>
        </w:rPr>
      </w:pPr>
      <w:r w:rsidRPr="000A5C70">
        <w:rPr>
          <w:rFonts w:ascii="Arial Narrow" w:eastAsia="MS Mincho" w:hAnsi="Arial Narrow"/>
          <w:noProof/>
          <w:sz w:val="20"/>
          <w:lang w:eastAsia="en-AU"/>
        </w:rPr>
        <mc:AlternateContent>
          <mc:Choice Requires="wps">
            <w:drawing>
              <wp:anchor distT="0" distB="0" distL="114300" distR="114300" simplePos="0" relativeHeight="251664896" behindDoc="0" locked="0" layoutInCell="1" allowOverlap="1" wp14:anchorId="78774FF0" wp14:editId="14429F01">
                <wp:simplePos x="0" y="0"/>
                <wp:positionH relativeFrom="column">
                  <wp:posOffset>5029200</wp:posOffset>
                </wp:positionH>
                <wp:positionV relativeFrom="paragraph">
                  <wp:posOffset>132715</wp:posOffset>
                </wp:positionV>
                <wp:extent cx="647700" cy="0"/>
                <wp:effectExtent l="12700" t="18415" r="25400" b="19685"/>
                <wp:wrapTight wrapText="bothSides">
                  <wp:wrapPolygon edited="0">
                    <wp:start x="-42" y="-2147483648"/>
                    <wp:lineTo x="0" y="-2147483648"/>
                    <wp:lineTo x="10842" y="-2147483648"/>
                    <wp:lineTo x="10842" y="-2147483648"/>
                    <wp:lineTo x="21536" y="-2147483648"/>
                    <wp:lineTo x="21706" y="-2147483648"/>
                    <wp:lineTo x="-42" y="-2147483648"/>
                  </wp:wrapPolygon>
                </wp:wrapTight>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7700" cy="0"/>
                        </a:xfrm>
                        <a:prstGeom prst="line">
                          <a:avLst/>
                        </a:prstGeom>
                        <a:noFill/>
                        <a:ln w="3175">
                          <a:solidFill>
                            <a:srgbClr val="4A7EB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2560F9" id="Line 4"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0.45pt" to="447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" strokecolor="#4a7ebb" strokeweight=".25pt">
                <w10:wrap type="tight"/>
              </v:line>
            </w:pict>
          </mc:Fallback>
        </mc:AlternateContent>
      </w:r>
      <w:r w:rsidRPr="000A5C70">
        <w:rPr>
          <w:rFonts w:ascii="Arial Narrow" w:eastAsia="MS Mincho" w:hAnsi="Arial Narrow"/>
          <w:noProof/>
          <w:sz w:val="20"/>
          <w:lang w:eastAsia="en-AU"/>
        </w:rPr>
        <mc:AlternateContent>
          <mc:Choice Requires="wps">
            <w:drawing>
              <wp:anchor distT="0" distB="0" distL="114300" distR="114300" simplePos="0" relativeHeight="251663872" behindDoc="0" locked="0" layoutInCell="1" allowOverlap="1" wp14:anchorId="5ADAA3BB" wp14:editId="10C829E2">
                <wp:simplePos x="0" y="0"/>
                <wp:positionH relativeFrom="column">
                  <wp:posOffset>571500</wp:posOffset>
                </wp:positionH>
                <wp:positionV relativeFrom="paragraph">
                  <wp:posOffset>132715</wp:posOffset>
                </wp:positionV>
                <wp:extent cx="3886200" cy="0"/>
                <wp:effectExtent l="12700" t="18415" r="25400" b="19685"/>
                <wp:wrapTight wrapText="bothSides">
                  <wp:wrapPolygon edited="0">
                    <wp:start x="-53" y="-2147483648"/>
                    <wp:lineTo x="0" y="-2147483648"/>
                    <wp:lineTo x="10853" y="-2147483648"/>
                    <wp:lineTo x="10853" y="-2147483648"/>
                    <wp:lineTo x="21547" y="-2147483648"/>
                    <wp:lineTo x="21706" y="-2147483648"/>
                    <wp:lineTo x="-53" y="-2147483648"/>
                  </wp:wrapPolygon>
                </wp:wrapTight>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3175">
                          <a:solidFill>
                            <a:srgbClr val="4A7EB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FD82E9" id="Line 3"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0.45pt" to="351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" strokecolor="#4a7ebb" strokeweight=".25pt">
                <w10:wrap type="tight"/>
              </v:line>
            </w:pict>
          </mc:Fallback>
        </mc:AlternateContent>
      </w:r>
      <w:r w:rsidRPr="000A5C70">
        <w:rPr>
          <w:rFonts w:ascii="Arial Narrow" w:eastAsia="MS Mincho" w:hAnsi="Arial Narrow"/>
          <w:sz w:val="20"/>
          <w:lang w:val="en-US"/>
        </w:rPr>
        <w:t>Sign: Date:</w:t>
      </w:r>
    </w:p>
    <w:p w14:paraId="7A3D1768" w14:textId="77777777" w:rsidR="000A5C70" w:rsidRPr="000A5C70" w:rsidRDefault="000A5C70" w:rsidP="000A5C70">
      <w:pPr>
        <w:jc w:val="both"/>
        <w:rPr>
          <w:rFonts w:ascii="Arial Narrow" w:eastAsia="MS Mincho" w:hAnsi="Arial Narrow"/>
          <w:sz w:val="20"/>
          <w:lang w:val="en-US"/>
        </w:rPr>
      </w:pPr>
      <w:r w:rsidRPr="000A5C70">
        <w:rPr>
          <w:rFonts w:ascii="Arial Narrow" w:eastAsia="MS Mincho" w:hAnsi="Arial Narrow"/>
          <w:sz w:val="20"/>
          <w:lang w:val="en-US"/>
        </w:rPr>
        <w:t>Endorsement of the Quality Policy and Management Representative</w:t>
      </w:r>
      <w:r w:rsidRPr="000A5C70">
        <w:rPr>
          <w:rFonts w:ascii="Arial Narrow" w:eastAsia="MS Mincho" w:hAnsi="Arial Narrow"/>
          <w:sz w:val="20"/>
          <w:lang w:val="en-US"/>
        </w:rPr>
        <w:tab/>
      </w:r>
      <w:r w:rsidRPr="000A5C70">
        <w:rPr>
          <w:rFonts w:ascii="Arial Narrow" w:eastAsia="MS Mincho" w:hAnsi="Arial Narrow"/>
          <w:sz w:val="20"/>
          <w:lang w:val="en-US"/>
        </w:rPr>
        <w:tab/>
      </w:r>
      <w:r w:rsidRPr="000A5C70">
        <w:rPr>
          <w:rFonts w:ascii="Arial Narrow" w:eastAsia="MS Mincho" w:hAnsi="Arial Narrow"/>
          <w:sz w:val="20"/>
          <w:lang w:val="en-US"/>
        </w:rPr>
        <w:tab/>
      </w:r>
    </w:p>
    <w:p w14:paraId="14B7E7D6" w14:textId="77777777" w:rsidR="000A5C70" w:rsidRPr="000A5C70" w:rsidRDefault="000A5C70" w:rsidP="000A5C70">
      <w:pPr>
        <w:jc w:val="both"/>
        <w:rPr>
          <w:rFonts w:ascii="Arial Narrow" w:eastAsia="MS Mincho" w:hAnsi="Arial Narrow"/>
          <w:sz w:val="20"/>
          <w:lang w:val="en-US"/>
        </w:rPr>
      </w:pPr>
      <w:r w:rsidRPr="000A5C70">
        <w:rPr>
          <w:rFonts w:ascii="Arial Narrow" w:eastAsia="MS Mincho" w:hAnsi="Arial Narrow"/>
          <w:sz w:val="20"/>
          <w:lang w:val="en-US"/>
        </w:rPr>
        <w:t xml:space="preserve">Peter Hurley </w:t>
      </w:r>
    </w:p>
    <w:p w14:paraId="03D956C2" w14:textId="12DDCF1B" w:rsidR="009E463B" w:rsidRPr="000A5C70" w:rsidRDefault="000A5C70" w:rsidP="000A5C70">
      <w:pPr>
        <w:jc w:val="both"/>
        <w:rPr>
          <w:rFonts w:ascii="Arial Narrow" w:eastAsia="MS Mincho" w:hAnsi="Arial Narrow"/>
          <w:sz w:val="20"/>
          <w:lang w:val="en-US"/>
        </w:rPr>
      </w:pPr>
      <w:r w:rsidRPr="000A5C70">
        <w:rPr>
          <w:rFonts w:ascii="Arial Narrow" w:eastAsia="MS Mincho" w:hAnsi="Arial Narrow"/>
          <w:sz w:val="20"/>
          <w:lang w:val="en-US"/>
        </w:rPr>
        <w:t>Managing Director</w:t>
      </w:r>
      <w:r w:rsidR="009E463B" w:rsidRPr="00EA1DDF">
        <w:rPr>
          <w:rFonts w:ascii="Arial Narrow" w:eastAsia="MS Mincho" w:hAnsi="Arial Narrow"/>
          <w:sz w:val="20"/>
          <w:lang w:val="en-US"/>
        </w:rPr>
        <w:t xml:space="preserve"> </w:t>
      </w:r>
    </w:p>
    <w:sectPr w:rsidR="009E463B" w:rsidRPr="000A5C70" w:rsidSect="00601B92">
      <w:footerReference w:type="default" r:id="rId10"/>
      <w:pgSz w:w="12240" w:h="15840"/>
      <w:pgMar w:top="567" w:right="1440" w:bottom="709" w:left="1440" w:header="0" w:footer="45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DF2DD" w14:textId="77777777" w:rsidR="001706EA" w:rsidRDefault="001706EA">
      <w:r>
        <w:separator/>
      </w:r>
    </w:p>
  </w:endnote>
  <w:endnote w:type="continuationSeparator" w:id="0">
    <w:p w14:paraId="7F17E4C2" w14:textId="77777777" w:rsidR="001706EA" w:rsidRDefault="00170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F9C89" w14:textId="73285F73" w:rsidR="00F03DA1" w:rsidRDefault="00F03DA1" w:rsidP="005B77D1">
    <w:pPr>
      <w:spacing w:after="200" w:line="276" w:lineRule="auto"/>
    </w:pPr>
    <w:r w:rsidRPr="00EA1DDF">
      <w:rPr>
        <w:rFonts w:ascii="Arial Narrow" w:hAnsi="Arial Narrow"/>
        <w:sz w:val="20"/>
      </w:rPr>
      <w:t>P</w:t>
    </w:r>
    <w:r>
      <w:rPr>
        <w:rFonts w:ascii="Arial Narrow" w:hAnsi="Arial Narrow"/>
        <w:sz w:val="20"/>
      </w:rPr>
      <w:t xml:space="preserve">olicy Date: </w:t>
    </w:r>
    <w:r w:rsidR="00A51AF1">
      <w:rPr>
        <w:rFonts w:ascii="Arial Narrow" w:hAnsi="Arial Narrow"/>
        <w:sz w:val="20"/>
      </w:rPr>
      <w:t>18</w:t>
    </w:r>
    <w:r>
      <w:rPr>
        <w:rFonts w:ascii="Arial Narrow" w:hAnsi="Arial Narrow"/>
        <w:sz w:val="20"/>
      </w:rPr>
      <w:t>/0</w:t>
    </w:r>
    <w:r w:rsidR="00A51AF1">
      <w:rPr>
        <w:rFonts w:ascii="Arial Narrow" w:hAnsi="Arial Narrow"/>
        <w:sz w:val="20"/>
      </w:rPr>
      <w:t>5</w:t>
    </w:r>
    <w:r>
      <w:rPr>
        <w:rFonts w:ascii="Arial Narrow" w:hAnsi="Arial Narrow"/>
        <w:sz w:val="20"/>
      </w:rPr>
      <w:t>/</w:t>
    </w:r>
    <w:r w:rsidR="00A51AF1">
      <w:rPr>
        <w:rFonts w:ascii="Arial Narrow" w:hAnsi="Arial Narrow"/>
        <w:sz w:val="20"/>
      </w:rPr>
      <w:t>202</w:t>
    </w:r>
    <w:r w:rsidR="008245FE">
      <w:rPr>
        <w:rFonts w:ascii="Arial Narrow" w:hAnsi="Arial Narrow"/>
        <w:sz w:val="20"/>
      </w:rPr>
      <w:t>4</w:t>
    </w:r>
    <w:r>
      <w:rPr>
        <w:rFonts w:ascii="Arial Narrow" w:hAnsi="Arial Narrow"/>
        <w:sz w:val="20"/>
      </w:rPr>
      <w:br/>
      <w:t xml:space="preserve">Next Review Date: </w:t>
    </w:r>
    <w:r w:rsidR="00A51AF1">
      <w:rPr>
        <w:rFonts w:ascii="Arial Narrow" w:hAnsi="Arial Narrow"/>
        <w:sz w:val="20"/>
      </w:rPr>
      <w:t>18</w:t>
    </w:r>
    <w:r w:rsidRPr="00EA1DDF">
      <w:rPr>
        <w:rFonts w:ascii="Arial Narrow" w:hAnsi="Arial Narrow"/>
        <w:sz w:val="20"/>
      </w:rPr>
      <w:t>/0</w:t>
    </w:r>
    <w:r w:rsidR="003D0DAC">
      <w:rPr>
        <w:rFonts w:ascii="Arial Narrow" w:hAnsi="Arial Narrow"/>
        <w:sz w:val="20"/>
      </w:rPr>
      <w:t>5/</w:t>
    </w:r>
    <w:r w:rsidR="00601B92">
      <w:rPr>
        <w:rFonts w:ascii="Arial Narrow" w:hAnsi="Arial Narrow"/>
        <w:sz w:val="20"/>
      </w:rPr>
      <w:t>2</w:t>
    </w:r>
    <w:r w:rsidR="00A51AF1">
      <w:rPr>
        <w:rFonts w:ascii="Arial Narrow" w:hAnsi="Arial Narrow"/>
        <w:sz w:val="20"/>
      </w:rPr>
      <w:t>02</w:t>
    </w:r>
    <w:r w:rsidR="008245FE">
      <w:rPr>
        <w:rFonts w:ascii="Arial Narrow" w:hAnsi="Arial Narrow"/>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C1674" w14:textId="77777777" w:rsidR="001706EA" w:rsidRDefault="001706EA">
      <w:r>
        <w:separator/>
      </w:r>
    </w:p>
  </w:footnote>
  <w:footnote w:type="continuationSeparator" w:id="0">
    <w:p w14:paraId="3ACF1784" w14:textId="77777777" w:rsidR="001706EA" w:rsidRDefault="00170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97BF3"/>
    <w:multiLevelType w:val="hybridMultilevel"/>
    <w:tmpl w:val="CC72DE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21DD5570"/>
    <w:multiLevelType w:val="hybridMultilevel"/>
    <w:tmpl w:val="BD0031E2"/>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01A1BD2"/>
    <w:multiLevelType w:val="hybridMultilevel"/>
    <w:tmpl w:val="0846DB1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0432818"/>
    <w:multiLevelType w:val="hybridMultilevel"/>
    <w:tmpl w:val="CC323B1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A14570"/>
    <w:multiLevelType w:val="hybridMultilevel"/>
    <w:tmpl w:val="EABCE6C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F30D71"/>
    <w:multiLevelType w:val="hybridMultilevel"/>
    <w:tmpl w:val="A3C65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ED50DE"/>
    <w:multiLevelType w:val="hybridMultilevel"/>
    <w:tmpl w:val="37C619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E71536"/>
    <w:multiLevelType w:val="hybridMultilevel"/>
    <w:tmpl w:val="51F821F2"/>
    <w:lvl w:ilvl="0" w:tplc="9B8018DC">
      <w:start w:val="1"/>
      <w:numFmt w:val="decimal"/>
      <w:lvlText w:val="%1."/>
      <w:lvlJc w:val="left"/>
      <w:pPr>
        <w:ind w:left="360" w:hanging="360"/>
      </w:pPr>
      <w:rPr>
        <w:rFonts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FAF2C53"/>
    <w:multiLevelType w:val="hybridMultilevel"/>
    <w:tmpl w:val="7BCA8B26"/>
    <w:lvl w:ilvl="0" w:tplc="E900242C">
      <w:start w:val="1"/>
      <w:numFmt w:val="decimal"/>
      <w:lvlText w:val="%1."/>
      <w:lvlJc w:val="left"/>
      <w:pPr>
        <w:ind w:left="360" w:hanging="360"/>
      </w:pPr>
      <w:rPr>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FD55EE1"/>
    <w:multiLevelType w:val="hybridMultilevel"/>
    <w:tmpl w:val="9B1291E4"/>
    <w:lvl w:ilvl="0" w:tplc="FDF414BA">
      <w:start w:val="1"/>
      <w:numFmt w:val="decimal"/>
      <w:lvlText w:val="%1)"/>
      <w:lvlJc w:val="left"/>
      <w:pPr>
        <w:ind w:left="720" w:hanging="360"/>
      </w:pPr>
      <w:rPr>
        <w:rFonts w:ascii="Arial" w:hAnsi="Arial" w:cs="Arial" w:hint="default"/>
        <w:b/>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7132926"/>
    <w:multiLevelType w:val="hybridMultilevel"/>
    <w:tmpl w:val="B86CBE6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5B227E"/>
    <w:multiLevelType w:val="hybridMultilevel"/>
    <w:tmpl w:val="FE9060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75C90264"/>
    <w:multiLevelType w:val="hybridMultilevel"/>
    <w:tmpl w:val="AAC24A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B4C5AB1"/>
    <w:multiLevelType w:val="hybridMultilevel"/>
    <w:tmpl w:val="0E063CF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7B6646B2"/>
    <w:multiLevelType w:val="hybridMultilevel"/>
    <w:tmpl w:val="8256837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644460957">
    <w:abstractNumId w:val="4"/>
  </w:num>
  <w:num w:numId="2" w16cid:durableId="795953919">
    <w:abstractNumId w:val="10"/>
  </w:num>
  <w:num w:numId="3" w16cid:durableId="1424522527">
    <w:abstractNumId w:val="3"/>
  </w:num>
  <w:num w:numId="4" w16cid:durableId="821964698">
    <w:abstractNumId w:val="1"/>
  </w:num>
  <w:num w:numId="5" w16cid:durableId="786050421">
    <w:abstractNumId w:val="5"/>
  </w:num>
  <w:num w:numId="6" w16cid:durableId="1527140351">
    <w:abstractNumId w:val="6"/>
  </w:num>
  <w:num w:numId="7" w16cid:durableId="743836209">
    <w:abstractNumId w:val="8"/>
  </w:num>
  <w:num w:numId="8" w16cid:durableId="1299143935">
    <w:abstractNumId w:val="13"/>
  </w:num>
  <w:num w:numId="9" w16cid:durableId="2271092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1438425">
    <w:abstractNumId w:val="2"/>
  </w:num>
  <w:num w:numId="11" w16cid:durableId="883103173">
    <w:abstractNumId w:val="0"/>
  </w:num>
  <w:num w:numId="12" w16cid:durableId="980621582">
    <w:abstractNumId w:val="7"/>
  </w:num>
  <w:num w:numId="13" w16cid:durableId="1315724067">
    <w:abstractNumId w:val="11"/>
  </w:num>
  <w:num w:numId="14" w16cid:durableId="7836952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36468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6" w:nlCheck="1" w:checkStyle="0"/>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A60"/>
    <w:rsid w:val="000006E6"/>
    <w:rsid w:val="00000FB1"/>
    <w:rsid w:val="00001D27"/>
    <w:rsid w:val="00001F3E"/>
    <w:rsid w:val="00002E52"/>
    <w:rsid w:val="00002F73"/>
    <w:rsid w:val="00006A76"/>
    <w:rsid w:val="0001089E"/>
    <w:rsid w:val="000118F9"/>
    <w:rsid w:val="000125B3"/>
    <w:rsid w:val="000138DC"/>
    <w:rsid w:val="00014EEE"/>
    <w:rsid w:val="00026CA3"/>
    <w:rsid w:val="00026E80"/>
    <w:rsid w:val="000274B6"/>
    <w:rsid w:val="0003619C"/>
    <w:rsid w:val="00036CF9"/>
    <w:rsid w:val="00041BA2"/>
    <w:rsid w:val="00041F9D"/>
    <w:rsid w:val="000441F2"/>
    <w:rsid w:val="00044296"/>
    <w:rsid w:val="00044439"/>
    <w:rsid w:val="00047F29"/>
    <w:rsid w:val="00050183"/>
    <w:rsid w:val="00052DCF"/>
    <w:rsid w:val="00055784"/>
    <w:rsid w:val="0005731C"/>
    <w:rsid w:val="000641FC"/>
    <w:rsid w:val="0006482D"/>
    <w:rsid w:val="00064CEA"/>
    <w:rsid w:val="0006640F"/>
    <w:rsid w:val="00067A9F"/>
    <w:rsid w:val="00067E44"/>
    <w:rsid w:val="000707B2"/>
    <w:rsid w:val="00070986"/>
    <w:rsid w:val="000715BA"/>
    <w:rsid w:val="00071775"/>
    <w:rsid w:val="0007364F"/>
    <w:rsid w:val="00083424"/>
    <w:rsid w:val="00085293"/>
    <w:rsid w:val="000864B8"/>
    <w:rsid w:val="00087D24"/>
    <w:rsid w:val="00090745"/>
    <w:rsid w:val="0009285B"/>
    <w:rsid w:val="00095AA7"/>
    <w:rsid w:val="000A1151"/>
    <w:rsid w:val="000A1B42"/>
    <w:rsid w:val="000A1BA5"/>
    <w:rsid w:val="000A2578"/>
    <w:rsid w:val="000A5C70"/>
    <w:rsid w:val="000A7964"/>
    <w:rsid w:val="000A7F65"/>
    <w:rsid w:val="000B14D2"/>
    <w:rsid w:val="000B37F4"/>
    <w:rsid w:val="000B5A92"/>
    <w:rsid w:val="000B6D55"/>
    <w:rsid w:val="000B7B9D"/>
    <w:rsid w:val="000C0788"/>
    <w:rsid w:val="000C1899"/>
    <w:rsid w:val="000C5461"/>
    <w:rsid w:val="000C5AC3"/>
    <w:rsid w:val="000D0259"/>
    <w:rsid w:val="000D040A"/>
    <w:rsid w:val="000D13D5"/>
    <w:rsid w:val="000D1D32"/>
    <w:rsid w:val="000D2080"/>
    <w:rsid w:val="000D536A"/>
    <w:rsid w:val="000D64B0"/>
    <w:rsid w:val="000E1DF2"/>
    <w:rsid w:val="000E32F7"/>
    <w:rsid w:val="000E35EA"/>
    <w:rsid w:val="000E4A60"/>
    <w:rsid w:val="000E62C4"/>
    <w:rsid w:val="000E6D64"/>
    <w:rsid w:val="000E7DFB"/>
    <w:rsid w:val="000F0D93"/>
    <w:rsid w:val="000F2073"/>
    <w:rsid w:val="000F2ACD"/>
    <w:rsid w:val="000F61ED"/>
    <w:rsid w:val="000F6928"/>
    <w:rsid w:val="000F6DC7"/>
    <w:rsid w:val="00100D5E"/>
    <w:rsid w:val="0010144A"/>
    <w:rsid w:val="00102BE5"/>
    <w:rsid w:val="00104B10"/>
    <w:rsid w:val="001075C6"/>
    <w:rsid w:val="00111BD6"/>
    <w:rsid w:val="0011296E"/>
    <w:rsid w:val="00114B56"/>
    <w:rsid w:val="001153A3"/>
    <w:rsid w:val="001226C7"/>
    <w:rsid w:val="00122893"/>
    <w:rsid w:val="00123789"/>
    <w:rsid w:val="00125122"/>
    <w:rsid w:val="00125343"/>
    <w:rsid w:val="00125B04"/>
    <w:rsid w:val="0012651A"/>
    <w:rsid w:val="00126CE3"/>
    <w:rsid w:val="00127A5D"/>
    <w:rsid w:val="0013190D"/>
    <w:rsid w:val="00131ADA"/>
    <w:rsid w:val="00134C04"/>
    <w:rsid w:val="001361C4"/>
    <w:rsid w:val="00141529"/>
    <w:rsid w:val="00142895"/>
    <w:rsid w:val="001429E5"/>
    <w:rsid w:val="001470C6"/>
    <w:rsid w:val="00153FE8"/>
    <w:rsid w:val="00155269"/>
    <w:rsid w:val="0016083F"/>
    <w:rsid w:val="0016126D"/>
    <w:rsid w:val="001623E1"/>
    <w:rsid w:val="0016327A"/>
    <w:rsid w:val="001654EA"/>
    <w:rsid w:val="0016602B"/>
    <w:rsid w:val="0016670A"/>
    <w:rsid w:val="00166D05"/>
    <w:rsid w:val="001671D1"/>
    <w:rsid w:val="001706EA"/>
    <w:rsid w:val="001707E5"/>
    <w:rsid w:val="00171C04"/>
    <w:rsid w:val="00172D45"/>
    <w:rsid w:val="00173460"/>
    <w:rsid w:val="00174002"/>
    <w:rsid w:val="001755A8"/>
    <w:rsid w:val="00180A0F"/>
    <w:rsid w:val="00180F70"/>
    <w:rsid w:val="00181144"/>
    <w:rsid w:val="00182948"/>
    <w:rsid w:val="0018466C"/>
    <w:rsid w:val="00185922"/>
    <w:rsid w:val="00186B4B"/>
    <w:rsid w:val="00190ACA"/>
    <w:rsid w:val="00194B1B"/>
    <w:rsid w:val="001958AB"/>
    <w:rsid w:val="001969FE"/>
    <w:rsid w:val="00196D4D"/>
    <w:rsid w:val="001A29ED"/>
    <w:rsid w:val="001A2A71"/>
    <w:rsid w:val="001A4ED2"/>
    <w:rsid w:val="001A6B10"/>
    <w:rsid w:val="001B0166"/>
    <w:rsid w:val="001B2ACA"/>
    <w:rsid w:val="001B5636"/>
    <w:rsid w:val="001B68F7"/>
    <w:rsid w:val="001B780A"/>
    <w:rsid w:val="001B7917"/>
    <w:rsid w:val="001C1BBA"/>
    <w:rsid w:val="001C3A27"/>
    <w:rsid w:val="001C7468"/>
    <w:rsid w:val="001D1116"/>
    <w:rsid w:val="001D12BD"/>
    <w:rsid w:val="001D45B8"/>
    <w:rsid w:val="001D4757"/>
    <w:rsid w:val="001D4927"/>
    <w:rsid w:val="001D7968"/>
    <w:rsid w:val="001D7DCF"/>
    <w:rsid w:val="001E2AD3"/>
    <w:rsid w:val="001E43B3"/>
    <w:rsid w:val="001E7B12"/>
    <w:rsid w:val="001F031B"/>
    <w:rsid w:val="001F3B0B"/>
    <w:rsid w:val="001F50DB"/>
    <w:rsid w:val="00200990"/>
    <w:rsid w:val="00200E3A"/>
    <w:rsid w:val="00204094"/>
    <w:rsid w:val="002050E0"/>
    <w:rsid w:val="0020536F"/>
    <w:rsid w:val="00205B35"/>
    <w:rsid w:val="002062C3"/>
    <w:rsid w:val="00207FC2"/>
    <w:rsid w:val="0021055A"/>
    <w:rsid w:val="00210FFB"/>
    <w:rsid w:val="002169F2"/>
    <w:rsid w:val="002218FE"/>
    <w:rsid w:val="00221CF6"/>
    <w:rsid w:val="00222708"/>
    <w:rsid w:val="002248F0"/>
    <w:rsid w:val="002250B5"/>
    <w:rsid w:val="00226B42"/>
    <w:rsid w:val="0023094E"/>
    <w:rsid w:val="00231E33"/>
    <w:rsid w:val="00232BE6"/>
    <w:rsid w:val="00233421"/>
    <w:rsid w:val="00234993"/>
    <w:rsid w:val="00234B85"/>
    <w:rsid w:val="00235035"/>
    <w:rsid w:val="00236601"/>
    <w:rsid w:val="002405A5"/>
    <w:rsid w:val="002413C6"/>
    <w:rsid w:val="0024232C"/>
    <w:rsid w:val="00243139"/>
    <w:rsid w:val="00243328"/>
    <w:rsid w:val="00244504"/>
    <w:rsid w:val="00244832"/>
    <w:rsid w:val="00254C72"/>
    <w:rsid w:val="00256D1A"/>
    <w:rsid w:val="00257F2C"/>
    <w:rsid w:val="002611F4"/>
    <w:rsid w:val="00262ED0"/>
    <w:rsid w:val="00263CC0"/>
    <w:rsid w:val="00263D15"/>
    <w:rsid w:val="00264BE3"/>
    <w:rsid w:val="00264DDD"/>
    <w:rsid w:val="00270B7E"/>
    <w:rsid w:val="002719CB"/>
    <w:rsid w:val="002720A4"/>
    <w:rsid w:val="00272600"/>
    <w:rsid w:val="002737CB"/>
    <w:rsid w:val="00273D1A"/>
    <w:rsid w:val="002742DE"/>
    <w:rsid w:val="00275724"/>
    <w:rsid w:val="0027794C"/>
    <w:rsid w:val="00277A39"/>
    <w:rsid w:val="00280076"/>
    <w:rsid w:val="00282099"/>
    <w:rsid w:val="00282896"/>
    <w:rsid w:val="00282AB6"/>
    <w:rsid w:val="00286932"/>
    <w:rsid w:val="00287A36"/>
    <w:rsid w:val="002900B7"/>
    <w:rsid w:val="00292B76"/>
    <w:rsid w:val="002A23A1"/>
    <w:rsid w:val="002B068D"/>
    <w:rsid w:val="002B218E"/>
    <w:rsid w:val="002B27A8"/>
    <w:rsid w:val="002B4BAC"/>
    <w:rsid w:val="002B5857"/>
    <w:rsid w:val="002C3BA5"/>
    <w:rsid w:val="002C794C"/>
    <w:rsid w:val="002D031B"/>
    <w:rsid w:val="002D206F"/>
    <w:rsid w:val="002D41FE"/>
    <w:rsid w:val="002D4BE9"/>
    <w:rsid w:val="002E509B"/>
    <w:rsid w:val="002E56C1"/>
    <w:rsid w:val="002E71EB"/>
    <w:rsid w:val="002F2B8B"/>
    <w:rsid w:val="002F68F8"/>
    <w:rsid w:val="002F7C7C"/>
    <w:rsid w:val="003010D4"/>
    <w:rsid w:val="00301E69"/>
    <w:rsid w:val="00302EA5"/>
    <w:rsid w:val="00305B85"/>
    <w:rsid w:val="00305EC6"/>
    <w:rsid w:val="003064C1"/>
    <w:rsid w:val="003073A7"/>
    <w:rsid w:val="00310725"/>
    <w:rsid w:val="00312AC3"/>
    <w:rsid w:val="00312DCC"/>
    <w:rsid w:val="003246DA"/>
    <w:rsid w:val="0032587D"/>
    <w:rsid w:val="00327431"/>
    <w:rsid w:val="0033146B"/>
    <w:rsid w:val="00335CC6"/>
    <w:rsid w:val="0033734E"/>
    <w:rsid w:val="00337E42"/>
    <w:rsid w:val="00340DD1"/>
    <w:rsid w:val="00341087"/>
    <w:rsid w:val="003419B0"/>
    <w:rsid w:val="00342F64"/>
    <w:rsid w:val="00343BB7"/>
    <w:rsid w:val="0034494D"/>
    <w:rsid w:val="00345F06"/>
    <w:rsid w:val="0034674D"/>
    <w:rsid w:val="0035064F"/>
    <w:rsid w:val="0035261A"/>
    <w:rsid w:val="0035315A"/>
    <w:rsid w:val="003542B6"/>
    <w:rsid w:val="00354EA0"/>
    <w:rsid w:val="003568FD"/>
    <w:rsid w:val="00357690"/>
    <w:rsid w:val="00362470"/>
    <w:rsid w:val="00362A40"/>
    <w:rsid w:val="00364C41"/>
    <w:rsid w:val="00365455"/>
    <w:rsid w:val="0037106D"/>
    <w:rsid w:val="00371AFE"/>
    <w:rsid w:val="00374780"/>
    <w:rsid w:val="003748A1"/>
    <w:rsid w:val="00376FCD"/>
    <w:rsid w:val="00381456"/>
    <w:rsid w:val="003864F0"/>
    <w:rsid w:val="00387ECB"/>
    <w:rsid w:val="00390287"/>
    <w:rsid w:val="0039169A"/>
    <w:rsid w:val="003917F0"/>
    <w:rsid w:val="003928DB"/>
    <w:rsid w:val="003935E7"/>
    <w:rsid w:val="00393F3F"/>
    <w:rsid w:val="003941DF"/>
    <w:rsid w:val="00394CC4"/>
    <w:rsid w:val="00395CBB"/>
    <w:rsid w:val="003A2B41"/>
    <w:rsid w:val="003A3FC7"/>
    <w:rsid w:val="003A42B0"/>
    <w:rsid w:val="003A7939"/>
    <w:rsid w:val="003A7D4F"/>
    <w:rsid w:val="003B255B"/>
    <w:rsid w:val="003B4813"/>
    <w:rsid w:val="003B499D"/>
    <w:rsid w:val="003B60F2"/>
    <w:rsid w:val="003C0F99"/>
    <w:rsid w:val="003C2C7F"/>
    <w:rsid w:val="003C38FF"/>
    <w:rsid w:val="003D0DAC"/>
    <w:rsid w:val="003D313C"/>
    <w:rsid w:val="003D5199"/>
    <w:rsid w:val="003D7471"/>
    <w:rsid w:val="003E4DAD"/>
    <w:rsid w:val="003E79A6"/>
    <w:rsid w:val="00401D0A"/>
    <w:rsid w:val="00401EF3"/>
    <w:rsid w:val="004035BD"/>
    <w:rsid w:val="004044AC"/>
    <w:rsid w:val="0040556F"/>
    <w:rsid w:val="0040620C"/>
    <w:rsid w:val="00407B82"/>
    <w:rsid w:val="0041002A"/>
    <w:rsid w:val="004101AD"/>
    <w:rsid w:val="0041146A"/>
    <w:rsid w:val="004117F9"/>
    <w:rsid w:val="004126E0"/>
    <w:rsid w:val="00414E1E"/>
    <w:rsid w:val="004154E3"/>
    <w:rsid w:val="0041731E"/>
    <w:rsid w:val="00420627"/>
    <w:rsid w:val="00420D15"/>
    <w:rsid w:val="00421F69"/>
    <w:rsid w:val="00424375"/>
    <w:rsid w:val="00424FC5"/>
    <w:rsid w:val="00431D29"/>
    <w:rsid w:val="00435BA3"/>
    <w:rsid w:val="00441A09"/>
    <w:rsid w:val="00443D5C"/>
    <w:rsid w:val="0044422A"/>
    <w:rsid w:val="0044487E"/>
    <w:rsid w:val="00445AFC"/>
    <w:rsid w:val="00445D8A"/>
    <w:rsid w:val="004468AA"/>
    <w:rsid w:val="00446BC4"/>
    <w:rsid w:val="00455D05"/>
    <w:rsid w:val="0045668E"/>
    <w:rsid w:val="0045692B"/>
    <w:rsid w:val="00461D22"/>
    <w:rsid w:val="00464D32"/>
    <w:rsid w:val="00465D42"/>
    <w:rsid w:val="00467D36"/>
    <w:rsid w:val="004708D9"/>
    <w:rsid w:val="00471F32"/>
    <w:rsid w:val="0047655F"/>
    <w:rsid w:val="00477180"/>
    <w:rsid w:val="004810AB"/>
    <w:rsid w:val="00481709"/>
    <w:rsid w:val="00485231"/>
    <w:rsid w:val="00485BAF"/>
    <w:rsid w:val="00486C61"/>
    <w:rsid w:val="00486CBA"/>
    <w:rsid w:val="00490611"/>
    <w:rsid w:val="004911EA"/>
    <w:rsid w:val="00492106"/>
    <w:rsid w:val="00494A3C"/>
    <w:rsid w:val="004954A1"/>
    <w:rsid w:val="004A2AC4"/>
    <w:rsid w:val="004B1474"/>
    <w:rsid w:val="004B1DC2"/>
    <w:rsid w:val="004B43C2"/>
    <w:rsid w:val="004B6F1A"/>
    <w:rsid w:val="004C030A"/>
    <w:rsid w:val="004C0BEC"/>
    <w:rsid w:val="004C123A"/>
    <w:rsid w:val="004C1CBC"/>
    <w:rsid w:val="004C2413"/>
    <w:rsid w:val="004C3AD5"/>
    <w:rsid w:val="004C3E1F"/>
    <w:rsid w:val="004C54A6"/>
    <w:rsid w:val="004D0B6C"/>
    <w:rsid w:val="004D3FB5"/>
    <w:rsid w:val="004D4A62"/>
    <w:rsid w:val="004D6404"/>
    <w:rsid w:val="004E58F4"/>
    <w:rsid w:val="004F0002"/>
    <w:rsid w:val="004F1937"/>
    <w:rsid w:val="004F1985"/>
    <w:rsid w:val="004F527D"/>
    <w:rsid w:val="00501B15"/>
    <w:rsid w:val="00504144"/>
    <w:rsid w:val="00505449"/>
    <w:rsid w:val="005065CC"/>
    <w:rsid w:val="00506C23"/>
    <w:rsid w:val="0050759E"/>
    <w:rsid w:val="00507A4E"/>
    <w:rsid w:val="00507C73"/>
    <w:rsid w:val="00507E5B"/>
    <w:rsid w:val="00510802"/>
    <w:rsid w:val="00516B70"/>
    <w:rsid w:val="005234BC"/>
    <w:rsid w:val="005248B5"/>
    <w:rsid w:val="00524D8E"/>
    <w:rsid w:val="00525AC8"/>
    <w:rsid w:val="00525ADC"/>
    <w:rsid w:val="00525C08"/>
    <w:rsid w:val="005322ED"/>
    <w:rsid w:val="00534226"/>
    <w:rsid w:val="0053423F"/>
    <w:rsid w:val="0053558C"/>
    <w:rsid w:val="00535EEA"/>
    <w:rsid w:val="00542B27"/>
    <w:rsid w:val="00543971"/>
    <w:rsid w:val="005442AB"/>
    <w:rsid w:val="00544883"/>
    <w:rsid w:val="0054537E"/>
    <w:rsid w:val="00546036"/>
    <w:rsid w:val="0055251F"/>
    <w:rsid w:val="00552A3A"/>
    <w:rsid w:val="00560DC1"/>
    <w:rsid w:val="005624C3"/>
    <w:rsid w:val="00562A10"/>
    <w:rsid w:val="0056444E"/>
    <w:rsid w:val="00566400"/>
    <w:rsid w:val="00566671"/>
    <w:rsid w:val="00566B29"/>
    <w:rsid w:val="00567908"/>
    <w:rsid w:val="00581BB6"/>
    <w:rsid w:val="00581C44"/>
    <w:rsid w:val="00581F7D"/>
    <w:rsid w:val="00583976"/>
    <w:rsid w:val="0058406D"/>
    <w:rsid w:val="005855C3"/>
    <w:rsid w:val="00592379"/>
    <w:rsid w:val="00592B9F"/>
    <w:rsid w:val="0059456D"/>
    <w:rsid w:val="00594C9A"/>
    <w:rsid w:val="00595A8F"/>
    <w:rsid w:val="00595C5C"/>
    <w:rsid w:val="00596AC0"/>
    <w:rsid w:val="00596DB4"/>
    <w:rsid w:val="005A15E6"/>
    <w:rsid w:val="005A1A21"/>
    <w:rsid w:val="005A1FE0"/>
    <w:rsid w:val="005A3BE5"/>
    <w:rsid w:val="005A47E9"/>
    <w:rsid w:val="005B1491"/>
    <w:rsid w:val="005B2B49"/>
    <w:rsid w:val="005B3A0C"/>
    <w:rsid w:val="005B3EA4"/>
    <w:rsid w:val="005B648D"/>
    <w:rsid w:val="005B77D1"/>
    <w:rsid w:val="005C3883"/>
    <w:rsid w:val="005C4D62"/>
    <w:rsid w:val="005C73FC"/>
    <w:rsid w:val="005D0CCC"/>
    <w:rsid w:val="005D2AA3"/>
    <w:rsid w:val="005D3DD3"/>
    <w:rsid w:val="005D7955"/>
    <w:rsid w:val="005E0B4A"/>
    <w:rsid w:val="005E5145"/>
    <w:rsid w:val="005E63F0"/>
    <w:rsid w:val="005F279F"/>
    <w:rsid w:val="005F4158"/>
    <w:rsid w:val="005F65F1"/>
    <w:rsid w:val="005F6EBE"/>
    <w:rsid w:val="005F6F2D"/>
    <w:rsid w:val="005F7B43"/>
    <w:rsid w:val="00600A39"/>
    <w:rsid w:val="00601B92"/>
    <w:rsid w:val="00601F9C"/>
    <w:rsid w:val="00603120"/>
    <w:rsid w:val="00606451"/>
    <w:rsid w:val="00620284"/>
    <w:rsid w:val="006216A0"/>
    <w:rsid w:val="00621701"/>
    <w:rsid w:val="00625327"/>
    <w:rsid w:val="006272CA"/>
    <w:rsid w:val="00627872"/>
    <w:rsid w:val="006306C5"/>
    <w:rsid w:val="00630C51"/>
    <w:rsid w:val="00631C4D"/>
    <w:rsid w:val="006328A3"/>
    <w:rsid w:val="00635BC9"/>
    <w:rsid w:val="00647EEF"/>
    <w:rsid w:val="00650D9B"/>
    <w:rsid w:val="00654059"/>
    <w:rsid w:val="006545D0"/>
    <w:rsid w:val="00655470"/>
    <w:rsid w:val="006556A2"/>
    <w:rsid w:val="00657A69"/>
    <w:rsid w:val="00662A08"/>
    <w:rsid w:val="00662A35"/>
    <w:rsid w:val="0066586E"/>
    <w:rsid w:val="00666447"/>
    <w:rsid w:val="00666BE7"/>
    <w:rsid w:val="00667A31"/>
    <w:rsid w:val="00670012"/>
    <w:rsid w:val="0067435C"/>
    <w:rsid w:val="00676BAA"/>
    <w:rsid w:val="00680B09"/>
    <w:rsid w:val="006810C5"/>
    <w:rsid w:val="0068193F"/>
    <w:rsid w:val="00686423"/>
    <w:rsid w:val="00687372"/>
    <w:rsid w:val="00690F43"/>
    <w:rsid w:val="0069545D"/>
    <w:rsid w:val="006977F4"/>
    <w:rsid w:val="006979F7"/>
    <w:rsid w:val="006A5DAE"/>
    <w:rsid w:val="006A748E"/>
    <w:rsid w:val="006B30DD"/>
    <w:rsid w:val="006B3238"/>
    <w:rsid w:val="006B4670"/>
    <w:rsid w:val="006C213D"/>
    <w:rsid w:val="006C3C58"/>
    <w:rsid w:val="006C4475"/>
    <w:rsid w:val="006C57BF"/>
    <w:rsid w:val="006D0385"/>
    <w:rsid w:val="006D07B0"/>
    <w:rsid w:val="006D0B00"/>
    <w:rsid w:val="006D1A13"/>
    <w:rsid w:val="006D2BE3"/>
    <w:rsid w:val="006D3DA7"/>
    <w:rsid w:val="006D59CC"/>
    <w:rsid w:val="006D6712"/>
    <w:rsid w:val="006D7656"/>
    <w:rsid w:val="006E02C1"/>
    <w:rsid w:val="006E18F1"/>
    <w:rsid w:val="006E6F4E"/>
    <w:rsid w:val="006F0D3E"/>
    <w:rsid w:val="006F1428"/>
    <w:rsid w:val="006F273D"/>
    <w:rsid w:val="006F374E"/>
    <w:rsid w:val="006F7A25"/>
    <w:rsid w:val="00700444"/>
    <w:rsid w:val="00705778"/>
    <w:rsid w:val="007069ED"/>
    <w:rsid w:val="00711B12"/>
    <w:rsid w:val="007136C8"/>
    <w:rsid w:val="00713D79"/>
    <w:rsid w:val="00713DF0"/>
    <w:rsid w:val="00713FCA"/>
    <w:rsid w:val="00714432"/>
    <w:rsid w:val="00716532"/>
    <w:rsid w:val="00720DDC"/>
    <w:rsid w:val="00724676"/>
    <w:rsid w:val="00737369"/>
    <w:rsid w:val="007401B8"/>
    <w:rsid w:val="007403D7"/>
    <w:rsid w:val="00742199"/>
    <w:rsid w:val="007424AA"/>
    <w:rsid w:val="0074394D"/>
    <w:rsid w:val="00743EFD"/>
    <w:rsid w:val="007443BC"/>
    <w:rsid w:val="00746705"/>
    <w:rsid w:val="00746EAE"/>
    <w:rsid w:val="00750836"/>
    <w:rsid w:val="007519E0"/>
    <w:rsid w:val="007520CF"/>
    <w:rsid w:val="00752D71"/>
    <w:rsid w:val="00754543"/>
    <w:rsid w:val="00760CD8"/>
    <w:rsid w:val="00761937"/>
    <w:rsid w:val="0076303F"/>
    <w:rsid w:val="00765649"/>
    <w:rsid w:val="00770C8F"/>
    <w:rsid w:val="0077237B"/>
    <w:rsid w:val="00774492"/>
    <w:rsid w:val="00774E96"/>
    <w:rsid w:val="007765D3"/>
    <w:rsid w:val="00776DBD"/>
    <w:rsid w:val="0077703A"/>
    <w:rsid w:val="007829C4"/>
    <w:rsid w:val="0078329C"/>
    <w:rsid w:val="00783741"/>
    <w:rsid w:val="00786920"/>
    <w:rsid w:val="00786B60"/>
    <w:rsid w:val="00790FE1"/>
    <w:rsid w:val="007911EB"/>
    <w:rsid w:val="0079158E"/>
    <w:rsid w:val="007917B4"/>
    <w:rsid w:val="00792E01"/>
    <w:rsid w:val="00792F7E"/>
    <w:rsid w:val="007934AA"/>
    <w:rsid w:val="00794291"/>
    <w:rsid w:val="00794694"/>
    <w:rsid w:val="00795F29"/>
    <w:rsid w:val="00797994"/>
    <w:rsid w:val="00797F39"/>
    <w:rsid w:val="007A3404"/>
    <w:rsid w:val="007A4904"/>
    <w:rsid w:val="007A6A31"/>
    <w:rsid w:val="007B41D9"/>
    <w:rsid w:val="007B648C"/>
    <w:rsid w:val="007B7B66"/>
    <w:rsid w:val="007C4544"/>
    <w:rsid w:val="007C5D92"/>
    <w:rsid w:val="007D0495"/>
    <w:rsid w:val="007D2B05"/>
    <w:rsid w:val="007D2FD7"/>
    <w:rsid w:val="007D75BE"/>
    <w:rsid w:val="007D7615"/>
    <w:rsid w:val="007E2E8D"/>
    <w:rsid w:val="007E2EB8"/>
    <w:rsid w:val="007E3590"/>
    <w:rsid w:val="007E4BEF"/>
    <w:rsid w:val="007E6C9B"/>
    <w:rsid w:val="007F000A"/>
    <w:rsid w:val="007F0665"/>
    <w:rsid w:val="007F0F31"/>
    <w:rsid w:val="007F1C88"/>
    <w:rsid w:val="007F1DB8"/>
    <w:rsid w:val="007F317D"/>
    <w:rsid w:val="007F49EE"/>
    <w:rsid w:val="007F7004"/>
    <w:rsid w:val="007F7545"/>
    <w:rsid w:val="00800217"/>
    <w:rsid w:val="00801E13"/>
    <w:rsid w:val="008030F1"/>
    <w:rsid w:val="00803F41"/>
    <w:rsid w:val="00805D43"/>
    <w:rsid w:val="00810489"/>
    <w:rsid w:val="008126A9"/>
    <w:rsid w:val="00814CF7"/>
    <w:rsid w:val="00815141"/>
    <w:rsid w:val="008152AD"/>
    <w:rsid w:val="0081697F"/>
    <w:rsid w:val="00817EC4"/>
    <w:rsid w:val="00820334"/>
    <w:rsid w:val="008229FA"/>
    <w:rsid w:val="008245FE"/>
    <w:rsid w:val="0082463B"/>
    <w:rsid w:val="00825163"/>
    <w:rsid w:val="0083102F"/>
    <w:rsid w:val="0083211C"/>
    <w:rsid w:val="00832620"/>
    <w:rsid w:val="00837918"/>
    <w:rsid w:val="00845A37"/>
    <w:rsid w:val="00845E40"/>
    <w:rsid w:val="00846FBD"/>
    <w:rsid w:val="008474FC"/>
    <w:rsid w:val="00850EC6"/>
    <w:rsid w:val="00851432"/>
    <w:rsid w:val="00852672"/>
    <w:rsid w:val="008526E3"/>
    <w:rsid w:val="00857F32"/>
    <w:rsid w:val="00857F92"/>
    <w:rsid w:val="0086082C"/>
    <w:rsid w:val="00861B61"/>
    <w:rsid w:val="00861EA5"/>
    <w:rsid w:val="00863A51"/>
    <w:rsid w:val="008667C3"/>
    <w:rsid w:val="00870397"/>
    <w:rsid w:val="00872173"/>
    <w:rsid w:val="0087294F"/>
    <w:rsid w:val="00873998"/>
    <w:rsid w:val="00876479"/>
    <w:rsid w:val="008777EA"/>
    <w:rsid w:val="00877A84"/>
    <w:rsid w:val="00880D91"/>
    <w:rsid w:val="008812A2"/>
    <w:rsid w:val="008812B8"/>
    <w:rsid w:val="00882BFF"/>
    <w:rsid w:val="00891628"/>
    <w:rsid w:val="0089184F"/>
    <w:rsid w:val="008A01D9"/>
    <w:rsid w:val="008A5241"/>
    <w:rsid w:val="008B1FCE"/>
    <w:rsid w:val="008B245A"/>
    <w:rsid w:val="008B2631"/>
    <w:rsid w:val="008B2E96"/>
    <w:rsid w:val="008B4B8B"/>
    <w:rsid w:val="008B4E65"/>
    <w:rsid w:val="008C08DF"/>
    <w:rsid w:val="008C1FDE"/>
    <w:rsid w:val="008C6E2D"/>
    <w:rsid w:val="008C7325"/>
    <w:rsid w:val="008C7E19"/>
    <w:rsid w:val="008D131E"/>
    <w:rsid w:val="008D14F3"/>
    <w:rsid w:val="008D2491"/>
    <w:rsid w:val="008D2990"/>
    <w:rsid w:val="008D3E50"/>
    <w:rsid w:val="008D5731"/>
    <w:rsid w:val="008E0C55"/>
    <w:rsid w:val="008E55E7"/>
    <w:rsid w:val="008E5B7A"/>
    <w:rsid w:val="008E60BB"/>
    <w:rsid w:val="008E790D"/>
    <w:rsid w:val="008F05AB"/>
    <w:rsid w:val="008F2067"/>
    <w:rsid w:val="008F2A8B"/>
    <w:rsid w:val="008F2D5F"/>
    <w:rsid w:val="008F3AE8"/>
    <w:rsid w:val="008F5BB4"/>
    <w:rsid w:val="009029FF"/>
    <w:rsid w:val="009115DF"/>
    <w:rsid w:val="00911E8F"/>
    <w:rsid w:val="0091233D"/>
    <w:rsid w:val="009124EB"/>
    <w:rsid w:val="00913548"/>
    <w:rsid w:val="00913A7A"/>
    <w:rsid w:val="00913AEC"/>
    <w:rsid w:val="009200C9"/>
    <w:rsid w:val="0092503A"/>
    <w:rsid w:val="00925079"/>
    <w:rsid w:val="00931318"/>
    <w:rsid w:val="00932C4A"/>
    <w:rsid w:val="00933460"/>
    <w:rsid w:val="00933787"/>
    <w:rsid w:val="00935E66"/>
    <w:rsid w:val="00936358"/>
    <w:rsid w:val="00937DEE"/>
    <w:rsid w:val="00944840"/>
    <w:rsid w:val="0094796A"/>
    <w:rsid w:val="00950766"/>
    <w:rsid w:val="00951365"/>
    <w:rsid w:val="0095285A"/>
    <w:rsid w:val="00953FFC"/>
    <w:rsid w:val="00955E92"/>
    <w:rsid w:val="009561BB"/>
    <w:rsid w:val="00956726"/>
    <w:rsid w:val="009673ED"/>
    <w:rsid w:val="00967865"/>
    <w:rsid w:val="009722B7"/>
    <w:rsid w:val="00973520"/>
    <w:rsid w:val="00973CD0"/>
    <w:rsid w:val="00974837"/>
    <w:rsid w:val="00977CBC"/>
    <w:rsid w:val="009820B5"/>
    <w:rsid w:val="00985EA5"/>
    <w:rsid w:val="009874A0"/>
    <w:rsid w:val="00987FD7"/>
    <w:rsid w:val="00990C5A"/>
    <w:rsid w:val="00990D94"/>
    <w:rsid w:val="009910BE"/>
    <w:rsid w:val="00994CA0"/>
    <w:rsid w:val="009955AC"/>
    <w:rsid w:val="00995DAD"/>
    <w:rsid w:val="009A10BE"/>
    <w:rsid w:val="009A6CB8"/>
    <w:rsid w:val="009A723B"/>
    <w:rsid w:val="009B1D58"/>
    <w:rsid w:val="009B209E"/>
    <w:rsid w:val="009B42E7"/>
    <w:rsid w:val="009C1065"/>
    <w:rsid w:val="009C2A7A"/>
    <w:rsid w:val="009C2AE4"/>
    <w:rsid w:val="009C3E58"/>
    <w:rsid w:val="009C471D"/>
    <w:rsid w:val="009C4DF4"/>
    <w:rsid w:val="009C699F"/>
    <w:rsid w:val="009C73E0"/>
    <w:rsid w:val="009D1E4E"/>
    <w:rsid w:val="009D6866"/>
    <w:rsid w:val="009D6897"/>
    <w:rsid w:val="009E0556"/>
    <w:rsid w:val="009E3DF9"/>
    <w:rsid w:val="009E463B"/>
    <w:rsid w:val="009E46AA"/>
    <w:rsid w:val="009E5AB9"/>
    <w:rsid w:val="009E6D83"/>
    <w:rsid w:val="009F5C29"/>
    <w:rsid w:val="009F61CF"/>
    <w:rsid w:val="009F78D6"/>
    <w:rsid w:val="00A00AF5"/>
    <w:rsid w:val="00A037AE"/>
    <w:rsid w:val="00A041DB"/>
    <w:rsid w:val="00A04D82"/>
    <w:rsid w:val="00A050F2"/>
    <w:rsid w:val="00A05724"/>
    <w:rsid w:val="00A05D38"/>
    <w:rsid w:val="00A06914"/>
    <w:rsid w:val="00A06D49"/>
    <w:rsid w:val="00A10034"/>
    <w:rsid w:val="00A14D14"/>
    <w:rsid w:val="00A167D0"/>
    <w:rsid w:val="00A20CE7"/>
    <w:rsid w:val="00A246BA"/>
    <w:rsid w:val="00A26469"/>
    <w:rsid w:val="00A31D95"/>
    <w:rsid w:val="00A32802"/>
    <w:rsid w:val="00A3686B"/>
    <w:rsid w:val="00A42562"/>
    <w:rsid w:val="00A4541A"/>
    <w:rsid w:val="00A464AF"/>
    <w:rsid w:val="00A5001E"/>
    <w:rsid w:val="00A51AF1"/>
    <w:rsid w:val="00A5241D"/>
    <w:rsid w:val="00A54938"/>
    <w:rsid w:val="00A5608A"/>
    <w:rsid w:val="00A56688"/>
    <w:rsid w:val="00A605D3"/>
    <w:rsid w:val="00A66C05"/>
    <w:rsid w:val="00A73A49"/>
    <w:rsid w:val="00A758BB"/>
    <w:rsid w:val="00A7622F"/>
    <w:rsid w:val="00A8211D"/>
    <w:rsid w:val="00A94B87"/>
    <w:rsid w:val="00A94E69"/>
    <w:rsid w:val="00A96953"/>
    <w:rsid w:val="00A96ED7"/>
    <w:rsid w:val="00A9709C"/>
    <w:rsid w:val="00A9759C"/>
    <w:rsid w:val="00A97C7F"/>
    <w:rsid w:val="00AA02F2"/>
    <w:rsid w:val="00AA1B78"/>
    <w:rsid w:val="00AA1E0A"/>
    <w:rsid w:val="00AA34EA"/>
    <w:rsid w:val="00AA3870"/>
    <w:rsid w:val="00AA4985"/>
    <w:rsid w:val="00AA52AB"/>
    <w:rsid w:val="00AB1BF9"/>
    <w:rsid w:val="00AB38F2"/>
    <w:rsid w:val="00AB399D"/>
    <w:rsid w:val="00AB732D"/>
    <w:rsid w:val="00AC02A7"/>
    <w:rsid w:val="00AC0B06"/>
    <w:rsid w:val="00AC3EE3"/>
    <w:rsid w:val="00AC45A0"/>
    <w:rsid w:val="00AC4E0A"/>
    <w:rsid w:val="00AD1454"/>
    <w:rsid w:val="00AD23DF"/>
    <w:rsid w:val="00AD2D37"/>
    <w:rsid w:val="00AD3A76"/>
    <w:rsid w:val="00AD4BD3"/>
    <w:rsid w:val="00AD75AC"/>
    <w:rsid w:val="00AE19AC"/>
    <w:rsid w:val="00AE5478"/>
    <w:rsid w:val="00AE5AB4"/>
    <w:rsid w:val="00AE5C11"/>
    <w:rsid w:val="00AE72A5"/>
    <w:rsid w:val="00AF0B1F"/>
    <w:rsid w:val="00AF1785"/>
    <w:rsid w:val="00AF2269"/>
    <w:rsid w:val="00AF33B6"/>
    <w:rsid w:val="00AF3F29"/>
    <w:rsid w:val="00AF4139"/>
    <w:rsid w:val="00AF5471"/>
    <w:rsid w:val="00AF5F2D"/>
    <w:rsid w:val="00AF65A7"/>
    <w:rsid w:val="00AF6DC1"/>
    <w:rsid w:val="00B01FBD"/>
    <w:rsid w:val="00B06F6C"/>
    <w:rsid w:val="00B0748F"/>
    <w:rsid w:val="00B07F31"/>
    <w:rsid w:val="00B106AB"/>
    <w:rsid w:val="00B118AA"/>
    <w:rsid w:val="00B12FFB"/>
    <w:rsid w:val="00B14AA0"/>
    <w:rsid w:val="00B16474"/>
    <w:rsid w:val="00B17568"/>
    <w:rsid w:val="00B17A48"/>
    <w:rsid w:val="00B20710"/>
    <w:rsid w:val="00B23B6E"/>
    <w:rsid w:val="00B25D77"/>
    <w:rsid w:val="00B25DB3"/>
    <w:rsid w:val="00B26CCE"/>
    <w:rsid w:val="00B373F0"/>
    <w:rsid w:val="00B4791E"/>
    <w:rsid w:val="00B50204"/>
    <w:rsid w:val="00B5479A"/>
    <w:rsid w:val="00B55EAF"/>
    <w:rsid w:val="00B564B2"/>
    <w:rsid w:val="00B63079"/>
    <w:rsid w:val="00B635F2"/>
    <w:rsid w:val="00B64008"/>
    <w:rsid w:val="00B64991"/>
    <w:rsid w:val="00B64DEB"/>
    <w:rsid w:val="00B66D9C"/>
    <w:rsid w:val="00B7119D"/>
    <w:rsid w:val="00B751C3"/>
    <w:rsid w:val="00B760DD"/>
    <w:rsid w:val="00B76B6B"/>
    <w:rsid w:val="00B7744D"/>
    <w:rsid w:val="00B81357"/>
    <w:rsid w:val="00B84ADD"/>
    <w:rsid w:val="00B8599F"/>
    <w:rsid w:val="00B86794"/>
    <w:rsid w:val="00B86A32"/>
    <w:rsid w:val="00B92197"/>
    <w:rsid w:val="00B978EB"/>
    <w:rsid w:val="00BA5FB2"/>
    <w:rsid w:val="00BA7616"/>
    <w:rsid w:val="00BB2557"/>
    <w:rsid w:val="00BB432A"/>
    <w:rsid w:val="00BB59AE"/>
    <w:rsid w:val="00BB5C1B"/>
    <w:rsid w:val="00BB75BA"/>
    <w:rsid w:val="00BB7EDF"/>
    <w:rsid w:val="00BC367C"/>
    <w:rsid w:val="00BC5302"/>
    <w:rsid w:val="00BC5C35"/>
    <w:rsid w:val="00BC64F0"/>
    <w:rsid w:val="00BD124F"/>
    <w:rsid w:val="00BD1FC8"/>
    <w:rsid w:val="00BD381D"/>
    <w:rsid w:val="00BD4AD4"/>
    <w:rsid w:val="00BE04A0"/>
    <w:rsid w:val="00BE0F42"/>
    <w:rsid w:val="00BE1BA2"/>
    <w:rsid w:val="00BE34D4"/>
    <w:rsid w:val="00BE64EE"/>
    <w:rsid w:val="00BE70E0"/>
    <w:rsid w:val="00BF1625"/>
    <w:rsid w:val="00BF1B44"/>
    <w:rsid w:val="00BF267A"/>
    <w:rsid w:val="00BF2E71"/>
    <w:rsid w:val="00BF525F"/>
    <w:rsid w:val="00BF665D"/>
    <w:rsid w:val="00C013DE"/>
    <w:rsid w:val="00C01B56"/>
    <w:rsid w:val="00C034AC"/>
    <w:rsid w:val="00C0545F"/>
    <w:rsid w:val="00C064C4"/>
    <w:rsid w:val="00C06C45"/>
    <w:rsid w:val="00C10C81"/>
    <w:rsid w:val="00C12153"/>
    <w:rsid w:val="00C1382E"/>
    <w:rsid w:val="00C138C1"/>
    <w:rsid w:val="00C141C4"/>
    <w:rsid w:val="00C159AB"/>
    <w:rsid w:val="00C15D19"/>
    <w:rsid w:val="00C20E7A"/>
    <w:rsid w:val="00C23E2F"/>
    <w:rsid w:val="00C3262D"/>
    <w:rsid w:val="00C345EA"/>
    <w:rsid w:val="00C34BA3"/>
    <w:rsid w:val="00C35294"/>
    <w:rsid w:val="00C37A1F"/>
    <w:rsid w:val="00C4033D"/>
    <w:rsid w:val="00C40EE6"/>
    <w:rsid w:val="00C4303A"/>
    <w:rsid w:val="00C44CF4"/>
    <w:rsid w:val="00C45907"/>
    <w:rsid w:val="00C47568"/>
    <w:rsid w:val="00C47F3A"/>
    <w:rsid w:val="00C502DA"/>
    <w:rsid w:val="00C504EC"/>
    <w:rsid w:val="00C51513"/>
    <w:rsid w:val="00C52D38"/>
    <w:rsid w:val="00C5332A"/>
    <w:rsid w:val="00C5528C"/>
    <w:rsid w:val="00C601F8"/>
    <w:rsid w:val="00C6062F"/>
    <w:rsid w:val="00C72159"/>
    <w:rsid w:val="00C740A1"/>
    <w:rsid w:val="00C74CD4"/>
    <w:rsid w:val="00C74EF8"/>
    <w:rsid w:val="00C80898"/>
    <w:rsid w:val="00C813D3"/>
    <w:rsid w:val="00C82895"/>
    <w:rsid w:val="00C92FAE"/>
    <w:rsid w:val="00C9349E"/>
    <w:rsid w:val="00C935BB"/>
    <w:rsid w:val="00C94336"/>
    <w:rsid w:val="00C94EAA"/>
    <w:rsid w:val="00C9577F"/>
    <w:rsid w:val="00C963A4"/>
    <w:rsid w:val="00C973C7"/>
    <w:rsid w:val="00C97D99"/>
    <w:rsid w:val="00CA1185"/>
    <w:rsid w:val="00CA3D89"/>
    <w:rsid w:val="00CB0655"/>
    <w:rsid w:val="00CB0CFB"/>
    <w:rsid w:val="00CB35D2"/>
    <w:rsid w:val="00CB4AAE"/>
    <w:rsid w:val="00CC02AF"/>
    <w:rsid w:val="00CC346D"/>
    <w:rsid w:val="00CC76B1"/>
    <w:rsid w:val="00CC7E86"/>
    <w:rsid w:val="00CD1C07"/>
    <w:rsid w:val="00CD3A41"/>
    <w:rsid w:val="00CD58F6"/>
    <w:rsid w:val="00CD6B5E"/>
    <w:rsid w:val="00CE4A6B"/>
    <w:rsid w:val="00CE4DB0"/>
    <w:rsid w:val="00CE4EF2"/>
    <w:rsid w:val="00CE531C"/>
    <w:rsid w:val="00CE5378"/>
    <w:rsid w:val="00CE6303"/>
    <w:rsid w:val="00CE6D6C"/>
    <w:rsid w:val="00CF7979"/>
    <w:rsid w:val="00D0182E"/>
    <w:rsid w:val="00D03B7F"/>
    <w:rsid w:val="00D04DA3"/>
    <w:rsid w:val="00D05161"/>
    <w:rsid w:val="00D05F60"/>
    <w:rsid w:val="00D067BD"/>
    <w:rsid w:val="00D06A89"/>
    <w:rsid w:val="00D1449C"/>
    <w:rsid w:val="00D164E0"/>
    <w:rsid w:val="00D17268"/>
    <w:rsid w:val="00D178D3"/>
    <w:rsid w:val="00D215F1"/>
    <w:rsid w:val="00D22781"/>
    <w:rsid w:val="00D260D1"/>
    <w:rsid w:val="00D27DCA"/>
    <w:rsid w:val="00D31C14"/>
    <w:rsid w:val="00D328C9"/>
    <w:rsid w:val="00D33945"/>
    <w:rsid w:val="00D356CF"/>
    <w:rsid w:val="00D37D45"/>
    <w:rsid w:val="00D43A35"/>
    <w:rsid w:val="00D43B7F"/>
    <w:rsid w:val="00D4651A"/>
    <w:rsid w:val="00D46C3A"/>
    <w:rsid w:val="00D50E1A"/>
    <w:rsid w:val="00D51039"/>
    <w:rsid w:val="00D51F9D"/>
    <w:rsid w:val="00D53A4D"/>
    <w:rsid w:val="00D54F36"/>
    <w:rsid w:val="00D5515F"/>
    <w:rsid w:val="00D55536"/>
    <w:rsid w:val="00D60394"/>
    <w:rsid w:val="00D60C30"/>
    <w:rsid w:val="00D620CD"/>
    <w:rsid w:val="00D62B02"/>
    <w:rsid w:val="00D6543C"/>
    <w:rsid w:val="00D709D3"/>
    <w:rsid w:val="00D71D63"/>
    <w:rsid w:val="00D7266F"/>
    <w:rsid w:val="00D73A79"/>
    <w:rsid w:val="00D73D14"/>
    <w:rsid w:val="00D74C24"/>
    <w:rsid w:val="00D75B99"/>
    <w:rsid w:val="00D75E4E"/>
    <w:rsid w:val="00D76CD4"/>
    <w:rsid w:val="00D7746C"/>
    <w:rsid w:val="00D77918"/>
    <w:rsid w:val="00D802FC"/>
    <w:rsid w:val="00D8189B"/>
    <w:rsid w:val="00D8283C"/>
    <w:rsid w:val="00D84D1A"/>
    <w:rsid w:val="00D84F2D"/>
    <w:rsid w:val="00D86166"/>
    <w:rsid w:val="00D87E40"/>
    <w:rsid w:val="00D9134B"/>
    <w:rsid w:val="00D939BC"/>
    <w:rsid w:val="00DA20B3"/>
    <w:rsid w:val="00DA4497"/>
    <w:rsid w:val="00DA4E24"/>
    <w:rsid w:val="00DA4FA6"/>
    <w:rsid w:val="00DB1A74"/>
    <w:rsid w:val="00DB6FED"/>
    <w:rsid w:val="00DC0D2C"/>
    <w:rsid w:val="00DC21FB"/>
    <w:rsid w:val="00DD0085"/>
    <w:rsid w:val="00DD4E26"/>
    <w:rsid w:val="00DD5228"/>
    <w:rsid w:val="00DD678B"/>
    <w:rsid w:val="00DD691A"/>
    <w:rsid w:val="00DE1390"/>
    <w:rsid w:val="00DE28D1"/>
    <w:rsid w:val="00DE465B"/>
    <w:rsid w:val="00DE57AD"/>
    <w:rsid w:val="00DE6469"/>
    <w:rsid w:val="00DE763A"/>
    <w:rsid w:val="00DF0F63"/>
    <w:rsid w:val="00DF1F5D"/>
    <w:rsid w:val="00DF3ECE"/>
    <w:rsid w:val="00DF4140"/>
    <w:rsid w:val="00DF503C"/>
    <w:rsid w:val="00DF7DD2"/>
    <w:rsid w:val="00E0487B"/>
    <w:rsid w:val="00E052E7"/>
    <w:rsid w:val="00E062BC"/>
    <w:rsid w:val="00E10ACE"/>
    <w:rsid w:val="00E1398A"/>
    <w:rsid w:val="00E17C8D"/>
    <w:rsid w:val="00E21A12"/>
    <w:rsid w:val="00E22B16"/>
    <w:rsid w:val="00E23332"/>
    <w:rsid w:val="00E272B3"/>
    <w:rsid w:val="00E27DC3"/>
    <w:rsid w:val="00E30E75"/>
    <w:rsid w:val="00E313E0"/>
    <w:rsid w:val="00E35728"/>
    <w:rsid w:val="00E36413"/>
    <w:rsid w:val="00E40502"/>
    <w:rsid w:val="00E44DE9"/>
    <w:rsid w:val="00E47CC6"/>
    <w:rsid w:val="00E519D4"/>
    <w:rsid w:val="00E556EE"/>
    <w:rsid w:val="00E55E10"/>
    <w:rsid w:val="00E57202"/>
    <w:rsid w:val="00E5791F"/>
    <w:rsid w:val="00E60465"/>
    <w:rsid w:val="00E61D59"/>
    <w:rsid w:val="00E62849"/>
    <w:rsid w:val="00E63BF5"/>
    <w:rsid w:val="00E64B08"/>
    <w:rsid w:val="00E67197"/>
    <w:rsid w:val="00E72822"/>
    <w:rsid w:val="00E72AC8"/>
    <w:rsid w:val="00E76D83"/>
    <w:rsid w:val="00E7788C"/>
    <w:rsid w:val="00E77E48"/>
    <w:rsid w:val="00E83B52"/>
    <w:rsid w:val="00E845DA"/>
    <w:rsid w:val="00E845FD"/>
    <w:rsid w:val="00E854FE"/>
    <w:rsid w:val="00E86832"/>
    <w:rsid w:val="00E87323"/>
    <w:rsid w:val="00E91522"/>
    <w:rsid w:val="00E93496"/>
    <w:rsid w:val="00E93B5E"/>
    <w:rsid w:val="00E94CF5"/>
    <w:rsid w:val="00E95417"/>
    <w:rsid w:val="00EA0AE5"/>
    <w:rsid w:val="00EA19BB"/>
    <w:rsid w:val="00EA1DDF"/>
    <w:rsid w:val="00EA54C7"/>
    <w:rsid w:val="00EA6CB6"/>
    <w:rsid w:val="00EA77CB"/>
    <w:rsid w:val="00EB0361"/>
    <w:rsid w:val="00EB0C62"/>
    <w:rsid w:val="00EB2DA8"/>
    <w:rsid w:val="00EB764A"/>
    <w:rsid w:val="00EC0F3D"/>
    <w:rsid w:val="00EC1429"/>
    <w:rsid w:val="00EC1E19"/>
    <w:rsid w:val="00EC1FE4"/>
    <w:rsid w:val="00EC4E2E"/>
    <w:rsid w:val="00EC5C89"/>
    <w:rsid w:val="00EC6026"/>
    <w:rsid w:val="00ED28CC"/>
    <w:rsid w:val="00ED3B29"/>
    <w:rsid w:val="00ED43EC"/>
    <w:rsid w:val="00ED44FA"/>
    <w:rsid w:val="00ED4534"/>
    <w:rsid w:val="00ED73D3"/>
    <w:rsid w:val="00ED7950"/>
    <w:rsid w:val="00EE270E"/>
    <w:rsid w:val="00EE2E42"/>
    <w:rsid w:val="00EE33F4"/>
    <w:rsid w:val="00EE4AAA"/>
    <w:rsid w:val="00EE668C"/>
    <w:rsid w:val="00EE705E"/>
    <w:rsid w:val="00EE7436"/>
    <w:rsid w:val="00EF3119"/>
    <w:rsid w:val="00EF3B0A"/>
    <w:rsid w:val="00F00126"/>
    <w:rsid w:val="00F03DA1"/>
    <w:rsid w:val="00F04C27"/>
    <w:rsid w:val="00F051E5"/>
    <w:rsid w:val="00F054BA"/>
    <w:rsid w:val="00F05652"/>
    <w:rsid w:val="00F07CF2"/>
    <w:rsid w:val="00F10D2F"/>
    <w:rsid w:val="00F10DBE"/>
    <w:rsid w:val="00F11F5B"/>
    <w:rsid w:val="00F13A11"/>
    <w:rsid w:val="00F14D48"/>
    <w:rsid w:val="00F21D77"/>
    <w:rsid w:val="00F228B8"/>
    <w:rsid w:val="00F2728E"/>
    <w:rsid w:val="00F314BF"/>
    <w:rsid w:val="00F33356"/>
    <w:rsid w:val="00F3392E"/>
    <w:rsid w:val="00F379B4"/>
    <w:rsid w:val="00F45A41"/>
    <w:rsid w:val="00F507A0"/>
    <w:rsid w:val="00F51F43"/>
    <w:rsid w:val="00F53526"/>
    <w:rsid w:val="00F56416"/>
    <w:rsid w:val="00F56C30"/>
    <w:rsid w:val="00F5724E"/>
    <w:rsid w:val="00F60E1C"/>
    <w:rsid w:val="00F62529"/>
    <w:rsid w:val="00F62FD8"/>
    <w:rsid w:val="00F6305D"/>
    <w:rsid w:val="00F659B9"/>
    <w:rsid w:val="00F6614E"/>
    <w:rsid w:val="00F71748"/>
    <w:rsid w:val="00F74C87"/>
    <w:rsid w:val="00F758DE"/>
    <w:rsid w:val="00F76A68"/>
    <w:rsid w:val="00F7710A"/>
    <w:rsid w:val="00F7787B"/>
    <w:rsid w:val="00F82634"/>
    <w:rsid w:val="00F8295D"/>
    <w:rsid w:val="00F84770"/>
    <w:rsid w:val="00F8633C"/>
    <w:rsid w:val="00F91542"/>
    <w:rsid w:val="00F91A4D"/>
    <w:rsid w:val="00F94641"/>
    <w:rsid w:val="00FA17B7"/>
    <w:rsid w:val="00FA29DB"/>
    <w:rsid w:val="00FA5AB6"/>
    <w:rsid w:val="00FA650D"/>
    <w:rsid w:val="00FB1934"/>
    <w:rsid w:val="00FB2758"/>
    <w:rsid w:val="00FB694E"/>
    <w:rsid w:val="00FC0A7D"/>
    <w:rsid w:val="00FC1620"/>
    <w:rsid w:val="00FC51D4"/>
    <w:rsid w:val="00FC6269"/>
    <w:rsid w:val="00FC6610"/>
    <w:rsid w:val="00FD1730"/>
    <w:rsid w:val="00FD338C"/>
    <w:rsid w:val="00FD6DF6"/>
    <w:rsid w:val="00FD77DA"/>
    <w:rsid w:val="00FD7B2A"/>
    <w:rsid w:val="00FE1D09"/>
    <w:rsid w:val="00FE3A52"/>
    <w:rsid w:val="00FF0EAB"/>
    <w:rsid w:val="00FF1AB3"/>
    <w:rsid w:val="00FF2B1D"/>
    <w:rsid w:val="00FF5471"/>
    <w:rsid w:val="00FF7D31"/>
    <w:rsid w:val="00FF7E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69CE75EB"/>
  <w15:docId w15:val="{C53D2C4B-0D88-4295-90FE-73C43E901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537E"/>
    <w:rPr>
      <w:rFonts w:ascii="Tahoma" w:eastAsia="Times New Roman" w:hAnsi="Tahoma"/>
      <w:sz w:val="24"/>
      <w:lang w:eastAsia="en-US"/>
    </w:rPr>
  </w:style>
  <w:style w:type="paragraph" w:styleId="Heading1">
    <w:name w:val="heading 1"/>
    <w:basedOn w:val="Normal"/>
    <w:next w:val="Normal"/>
    <w:qFormat/>
    <w:rsid w:val="00471F32"/>
    <w:pPr>
      <w:keepNext/>
      <w:jc w:val="center"/>
      <w:outlineLvl w:val="0"/>
    </w:pPr>
    <w:rPr>
      <w:b/>
      <w:sz w:val="32"/>
    </w:rPr>
  </w:style>
  <w:style w:type="paragraph" w:styleId="Heading2">
    <w:name w:val="heading 2"/>
    <w:basedOn w:val="Heading1"/>
    <w:next w:val="Normal"/>
    <w:qFormat/>
    <w:rsid w:val="00471F32"/>
    <w:pPr>
      <w:jc w:val="left"/>
      <w:outlineLvl w:val="1"/>
    </w:pPr>
    <w:rPr>
      <w:b w:val="0"/>
      <w:i/>
      <w:sz w:val="28"/>
    </w:rPr>
  </w:style>
  <w:style w:type="paragraph" w:styleId="Heading3">
    <w:name w:val="heading 3"/>
    <w:basedOn w:val="Heading1"/>
    <w:next w:val="Normal"/>
    <w:qFormat/>
    <w:rsid w:val="00471F32"/>
    <w:pPr>
      <w:jc w:val="left"/>
      <w:outlineLvl w:val="2"/>
    </w:pPr>
    <w:rPr>
      <w:b w:val="0"/>
      <w:sz w:val="24"/>
    </w:rPr>
  </w:style>
  <w:style w:type="paragraph" w:styleId="Heading4">
    <w:name w:val="heading 4"/>
    <w:basedOn w:val="Heading1"/>
    <w:next w:val="Normal"/>
    <w:qFormat/>
    <w:rsid w:val="00471F32"/>
    <w:pPr>
      <w:ind w:left="58"/>
      <w:jc w:val="left"/>
      <w:outlineLvl w:val="3"/>
    </w:pPr>
    <w:rPr>
      <w:sz w:val="16"/>
    </w:rPr>
  </w:style>
  <w:style w:type="paragraph" w:styleId="Heading5">
    <w:name w:val="heading 5"/>
    <w:basedOn w:val="Heading1"/>
    <w:next w:val="Normal"/>
    <w:qFormat/>
    <w:rsid w:val="00471F32"/>
    <w:pPr>
      <w:ind w:left="58"/>
      <w:jc w:val="left"/>
      <w:outlineLvl w:val="4"/>
    </w:pPr>
    <w:rPr>
      <w:sz w:val="14"/>
    </w:rPr>
  </w:style>
  <w:style w:type="paragraph" w:styleId="Heading7">
    <w:name w:val="heading 7"/>
    <w:basedOn w:val="Normal"/>
    <w:next w:val="Normal"/>
    <w:qFormat/>
    <w:rsid w:val="00471F32"/>
    <w:pPr>
      <w:ind w:left="58"/>
      <w:outlineLvl w:val="6"/>
    </w:pPr>
    <w:rPr>
      <w:b/>
      <w:sz w:val="16"/>
    </w:rPr>
  </w:style>
  <w:style w:type="paragraph" w:styleId="Heading9">
    <w:name w:val="heading 9"/>
    <w:basedOn w:val="Normal"/>
    <w:next w:val="Normal"/>
    <w:qFormat/>
    <w:rsid w:val="00471F32"/>
    <w:pPr>
      <w:ind w:left="58"/>
      <w:outlineLvl w:val="8"/>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71F32"/>
    <w:pPr>
      <w:tabs>
        <w:tab w:val="center" w:pos="4320"/>
        <w:tab w:val="right" w:pos="8640"/>
      </w:tabs>
    </w:pPr>
  </w:style>
  <w:style w:type="paragraph" w:styleId="Footer">
    <w:name w:val="footer"/>
    <w:basedOn w:val="Normal"/>
    <w:rsid w:val="00471F32"/>
    <w:pPr>
      <w:tabs>
        <w:tab w:val="center" w:pos="4320"/>
        <w:tab w:val="right" w:pos="8640"/>
      </w:tabs>
    </w:pPr>
  </w:style>
  <w:style w:type="paragraph" w:styleId="BodyText">
    <w:name w:val="Body Text"/>
    <w:basedOn w:val="Normal"/>
    <w:rsid w:val="00471F32"/>
    <w:pPr>
      <w:spacing w:line="180" w:lineRule="atLeast"/>
    </w:pPr>
    <w:rPr>
      <w:sz w:val="14"/>
    </w:rPr>
  </w:style>
  <w:style w:type="paragraph" w:customStyle="1" w:styleId="Masthead">
    <w:name w:val="Masthead"/>
    <w:basedOn w:val="Heading1"/>
    <w:rsid w:val="00471F32"/>
    <w:pPr>
      <w:jc w:val="left"/>
    </w:pPr>
    <w:rPr>
      <w:b w:val="0"/>
    </w:rPr>
  </w:style>
  <w:style w:type="table" w:styleId="TableGrid">
    <w:name w:val="Table Grid"/>
    <w:basedOn w:val="TableNormal"/>
    <w:rsid w:val="006D0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01">
    <w:name w:val="EmailStyle201"/>
    <w:basedOn w:val="DefaultParagraphFont"/>
    <w:semiHidden/>
    <w:rsid w:val="00AC4E0A"/>
    <w:rPr>
      <w:rFonts w:ascii="Arial" w:hAnsi="Arial" w:cs="Arial"/>
      <w:color w:val="auto"/>
      <w:sz w:val="20"/>
      <w:szCs w:val="20"/>
    </w:rPr>
  </w:style>
  <w:style w:type="paragraph" w:styleId="BalloonText">
    <w:name w:val="Balloon Text"/>
    <w:basedOn w:val="Normal"/>
    <w:semiHidden/>
    <w:rsid w:val="00C813D3"/>
    <w:rPr>
      <w:rFonts w:cs="Tahoma"/>
      <w:sz w:val="16"/>
      <w:szCs w:val="16"/>
    </w:rPr>
  </w:style>
  <w:style w:type="character" w:styleId="Hyperlink">
    <w:name w:val="Hyperlink"/>
    <w:basedOn w:val="DefaultParagraphFont"/>
    <w:rsid w:val="002F2B8B"/>
    <w:rPr>
      <w:color w:val="0000FF"/>
      <w:u w:val="single"/>
    </w:rPr>
  </w:style>
  <w:style w:type="paragraph" w:customStyle="1" w:styleId="Default">
    <w:name w:val="Default"/>
    <w:rsid w:val="00001D27"/>
    <w:pPr>
      <w:autoSpaceDE w:val="0"/>
      <w:autoSpaceDN w:val="0"/>
      <w:adjustRightInd w:val="0"/>
    </w:pPr>
    <w:rPr>
      <w:rFonts w:ascii="Arial" w:eastAsia="Times New Roman" w:hAnsi="Arial" w:cs="Arial"/>
      <w:color w:val="000000"/>
      <w:sz w:val="24"/>
      <w:szCs w:val="24"/>
      <w:lang w:val="en-US" w:eastAsia="en-US"/>
    </w:rPr>
  </w:style>
  <w:style w:type="paragraph" w:styleId="NormalWeb">
    <w:name w:val="Normal (Web)"/>
    <w:basedOn w:val="Normal"/>
    <w:rsid w:val="005D2AA3"/>
    <w:pPr>
      <w:spacing w:after="225"/>
    </w:pPr>
    <w:rPr>
      <w:rFonts w:ascii="Times New Roman" w:hAnsi="Times New Roman"/>
      <w:szCs w:val="24"/>
    </w:rPr>
  </w:style>
  <w:style w:type="character" w:customStyle="1" w:styleId="EmailStyle251">
    <w:name w:val="EmailStyle251"/>
    <w:basedOn w:val="DefaultParagraphFont"/>
    <w:semiHidden/>
    <w:rsid w:val="00200E3A"/>
    <w:rPr>
      <w:rFonts w:ascii="Tahoma" w:hAnsi="Tahoma"/>
      <w:b w:val="0"/>
      <w:bCs w:val="0"/>
      <w:i w:val="0"/>
      <w:iCs w:val="0"/>
      <w:strike w:val="0"/>
      <w:color w:val="auto"/>
      <w:sz w:val="20"/>
      <w:szCs w:val="20"/>
      <w:u w:val="none"/>
    </w:rPr>
  </w:style>
  <w:style w:type="character" w:styleId="Strong">
    <w:name w:val="Strong"/>
    <w:basedOn w:val="DefaultParagraphFont"/>
    <w:qFormat/>
    <w:rsid w:val="00200E3A"/>
    <w:rPr>
      <w:b/>
      <w:bCs/>
    </w:rPr>
  </w:style>
  <w:style w:type="character" w:styleId="Emphasis">
    <w:name w:val="Emphasis"/>
    <w:basedOn w:val="DefaultParagraphFont"/>
    <w:qFormat/>
    <w:rsid w:val="00800217"/>
    <w:rPr>
      <w:i/>
      <w:iCs/>
    </w:rPr>
  </w:style>
  <w:style w:type="paragraph" w:styleId="ListParagraph">
    <w:name w:val="List Paragraph"/>
    <w:basedOn w:val="Normal"/>
    <w:uiPriority w:val="34"/>
    <w:qFormat/>
    <w:rsid w:val="008A5241"/>
    <w:pPr>
      <w:ind w:left="720"/>
      <w:contextualSpacing/>
    </w:pPr>
  </w:style>
  <w:style w:type="table" w:styleId="TableWeb3">
    <w:name w:val="Table Web 3"/>
    <w:basedOn w:val="TableNormal"/>
    <w:rsid w:val="001958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958A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725000">
      <w:bodyDiv w:val="1"/>
      <w:marLeft w:val="0"/>
      <w:marRight w:val="0"/>
      <w:marTop w:val="0"/>
      <w:marBottom w:val="0"/>
      <w:divBdr>
        <w:top w:val="none" w:sz="0" w:space="0" w:color="auto"/>
        <w:left w:val="none" w:sz="0" w:space="0" w:color="auto"/>
        <w:bottom w:val="none" w:sz="0" w:space="0" w:color="auto"/>
        <w:right w:val="none" w:sz="0" w:space="0" w:color="auto"/>
      </w:divBdr>
    </w:div>
    <w:div w:id="147208709">
      <w:bodyDiv w:val="1"/>
      <w:marLeft w:val="0"/>
      <w:marRight w:val="0"/>
      <w:marTop w:val="0"/>
      <w:marBottom w:val="0"/>
      <w:divBdr>
        <w:top w:val="none" w:sz="0" w:space="0" w:color="auto"/>
        <w:left w:val="none" w:sz="0" w:space="0" w:color="auto"/>
        <w:bottom w:val="none" w:sz="0" w:space="0" w:color="auto"/>
        <w:right w:val="none" w:sz="0" w:space="0" w:color="auto"/>
      </w:divBdr>
    </w:div>
    <w:div w:id="329599045">
      <w:bodyDiv w:val="1"/>
      <w:marLeft w:val="0"/>
      <w:marRight w:val="0"/>
      <w:marTop w:val="0"/>
      <w:marBottom w:val="0"/>
      <w:divBdr>
        <w:top w:val="none" w:sz="0" w:space="0" w:color="auto"/>
        <w:left w:val="none" w:sz="0" w:space="0" w:color="auto"/>
        <w:bottom w:val="none" w:sz="0" w:space="0" w:color="auto"/>
        <w:right w:val="none" w:sz="0" w:space="0" w:color="auto"/>
      </w:divBdr>
    </w:div>
    <w:div w:id="345523764">
      <w:bodyDiv w:val="1"/>
      <w:marLeft w:val="0"/>
      <w:marRight w:val="0"/>
      <w:marTop w:val="0"/>
      <w:marBottom w:val="0"/>
      <w:divBdr>
        <w:top w:val="none" w:sz="0" w:space="0" w:color="auto"/>
        <w:left w:val="none" w:sz="0" w:space="0" w:color="auto"/>
        <w:bottom w:val="none" w:sz="0" w:space="0" w:color="auto"/>
        <w:right w:val="none" w:sz="0" w:space="0" w:color="auto"/>
      </w:divBdr>
    </w:div>
    <w:div w:id="507057684">
      <w:bodyDiv w:val="1"/>
      <w:marLeft w:val="0"/>
      <w:marRight w:val="0"/>
      <w:marTop w:val="0"/>
      <w:marBottom w:val="0"/>
      <w:divBdr>
        <w:top w:val="none" w:sz="0" w:space="0" w:color="auto"/>
        <w:left w:val="none" w:sz="0" w:space="0" w:color="auto"/>
        <w:bottom w:val="none" w:sz="0" w:space="0" w:color="auto"/>
        <w:right w:val="none" w:sz="0" w:space="0" w:color="auto"/>
      </w:divBdr>
    </w:div>
    <w:div w:id="674115191">
      <w:bodyDiv w:val="1"/>
      <w:marLeft w:val="0"/>
      <w:marRight w:val="0"/>
      <w:marTop w:val="0"/>
      <w:marBottom w:val="0"/>
      <w:divBdr>
        <w:top w:val="none" w:sz="0" w:space="0" w:color="auto"/>
        <w:left w:val="none" w:sz="0" w:space="0" w:color="auto"/>
        <w:bottom w:val="none" w:sz="0" w:space="0" w:color="auto"/>
        <w:right w:val="none" w:sz="0" w:space="0" w:color="auto"/>
      </w:divBdr>
      <w:divsChild>
        <w:div w:id="247541210">
          <w:marLeft w:val="0"/>
          <w:marRight w:val="0"/>
          <w:marTop w:val="0"/>
          <w:marBottom w:val="0"/>
          <w:divBdr>
            <w:top w:val="none" w:sz="0" w:space="0" w:color="auto"/>
            <w:left w:val="none" w:sz="0" w:space="0" w:color="auto"/>
            <w:bottom w:val="none" w:sz="0" w:space="0" w:color="auto"/>
            <w:right w:val="none" w:sz="0" w:space="0" w:color="auto"/>
          </w:divBdr>
        </w:div>
        <w:div w:id="700011613">
          <w:marLeft w:val="0"/>
          <w:marRight w:val="0"/>
          <w:marTop w:val="0"/>
          <w:marBottom w:val="0"/>
          <w:divBdr>
            <w:top w:val="none" w:sz="0" w:space="0" w:color="auto"/>
            <w:left w:val="none" w:sz="0" w:space="0" w:color="auto"/>
            <w:bottom w:val="none" w:sz="0" w:space="0" w:color="auto"/>
            <w:right w:val="none" w:sz="0" w:space="0" w:color="auto"/>
          </w:divBdr>
        </w:div>
        <w:div w:id="820391706">
          <w:marLeft w:val="0"/>
          <w:marRight w:val="0"/>
          <w:marTop w:val="0"/>
          <w:marBottom w:val="0"/>
          <w:divBdr>
            <w:top w:val="none" w:sz="0" w:space="0" w:color="auto"/>
            <w:left w:val="none" w:sz="0" w:space="0" w:color="auto"/>
            <w:bottom w:val="none" w:sz="0" w:space="0" w:color="auto"/>
            <w:right w:val="none" w:sz="0" w:space="0" w:color="auto"/>
          </w:divBdr>
        </w:div>
        <w:div w:id="2122415521">
          <w:marLeft w:val="0"/>
          <w:marRight w:val="0"/>
          <w:marTop w:val="0"/>
          <w:marBottom w:val="0"/>
          <w:divBdr>
            <w:top w:val="none" w:sz="0" w:space="0" w:color="auto"/>
            <w:left w:val="none" w:sz="0" w:space="0" w:color="auto"/>
            <w:bottom w:val="none" w:sz="0" w:space="0" w:color="auto"/>
            <w:right w:val="none" w:sz="0" w:space="0" w:color="auto"/>
          </w:divBdr>
        </w:div>
      </w:divsChild>
    </w:div>
    <w:div w:id="849565144">
      <w:bodyDiv w:val="1"/>
      <w:marLeft w:val="0"/>
      <w:marRight w:val="0"/>
      <w:marTop w:val="0"/>
      <w:marBottom w:val="0"/>
      <w:divBdr>
        <w:top w:val="none" w:sz="0" w:space="0" w:color="auto"/>
        <w:left w:val="none" w:sz="0" w:space="0" w:color="auto"/>
        <w:bottom w:val="none" w:sz="0" w:space="0" w:color="auto"/>
        <w:right w:val="none" w:sz="0" w:space="0" w:color="auto"/>
      </w:divBdr>
    </w:div>
    <w:div w:id="1048605296">
      <w:bodyDiv w:val="1"/>
      <w:marLeft w:val="0"/>
      <w:marRight w:val="0"/>
      <w:marTop w:val="0"/>
      <w:marBottom w:val="0"/>
      <w:divBdr>
        <w:top w:val="none" w:sz="0" w:space="0" w:color="auto"/>
        <w:left w:val="none" w:sz="0" w:space="0" w:color="auto"/>
        <w:bottom w:val="none" w:sz="0" w:space="0" w:color="auto"/>
        <w:right w:val="none" w:sz="0" w:space="0" w:color="auto"/>
      </w:divBdr>
    </w:div>
    <w:div w:id="1362437868">
      <w:bodyDiv w:val="1"/>
      <w:marLeft w:val="0"/>
      <w:marRight w:val="0"/>
      <w:marTop w:val="0"/>
      <w:marBottom w:val="0"/>
      <w:divBdr>
        <w:top w:val="none" w:sz="0" w:space="0" w:color="auto"/>
        <w:left w:val="none" w:sz="0" w:space="0" w:color="auto"/>
        <w:bottom w:val="none" w:sz="0" w:space="0" w:color="auto"/>
        <w:right w:val="none" w:sz="0" w:space="0" w:color="auto"/>
      </w:divBdr>
    </w:div>
    <w:div w:id="1362710145">
      <w:bodyDiv w:val="1"/>
      <w:marLeft w:val="0"/>
      <w:marRight w:val="0"/>
      <w:marTop w:val="0"/>
      <w:marBottom w:val="0"/>
      <w:divBdr>
        <w:top w:val="none" w:sz="0" w:space="0" w:color="auto"/>
        <w:left w:val="none" w:sz="0" w:space="0" w:color="auto"/>
        <w:bottom w:val="none" w:sz="0" w:space="0" w:color="auto"/>
        <w:right w:val="none" w:sz="0" w:space="0" w:color="auto"/>
      </w:divBdr>
    </w:div>
    <w:div w:id="1597053952">
      <w:bodyDiv w:val="1"/>
      <w:marLeft w:val="0"/>
      <w:marRight w:val="0"/>
      <w:marTop w:val="0"/>
      <w:marBottom w:val="0"/>
      <w:divBdr>
        <w:top w:val="none" w:sz="0" w:space="0" w:color="auto"/>
        <w:left w:val="none" w:sz="0" w:space="0" w:color="auto"/>
        <w:bottom w:val="none" w:sz="0" w:space="0" w:color="auto"/>
        <w:right w:val="none" w:sz="0" w:space="0" w:color="auto"/>
      </w:divBdr>
    </w:div>
    <w:div w:id="2027511709">
      <w:bodyDiv w:val="1"/>
      <w:marLeft w:val="0"/>
      <w:marRight w:val="0"/>
      <w:marTop w:val="0"/>
      <w:marBottom w:val="0"/>
      <w:divBdr>
        <w:top w:val="none" w:sz="0" w:space="0" w:color="auto"/>
        <w:left w:val="none" w:sz="0" w:space="0" w:color="auto"/>
        <w:bottom w:val="none" w:sz="0" w:space="0" w:color="auto"/>
        <w:right w:val="none" w:sz="0" w:space="0" w:color="auto"/>
      </w:divBdr>
    </w:div>
    <w:div w:id="2143187518">
      <w:bodyDiv w:val="1"/>
      <w:marLeft w:val="0"/>
      <w:marRight w:val="0"/>
      <w:marTop w:val="0"/>
      <w:marBottom w:val="0"/>
      <w:divBdr>
        <w:top w:val="none" w:sz="0" w:space="0" w:color="auto"/>
        <w:left w:val="none" w:sz="0" w:space="0" w:color="auto"/>
        <w:bottom w:val="none" w:sz="0" w:space="0" w:color="auto"/>
        <w:right w:val="none" w:sz="0" w:space="0" w:color="auto"/>
      </w:divBdr>
      <w:divsChild>
        <w:div w:id="827675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D9B6A-2BE2-41F5-B392-9EA7DAE48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444</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Greenplate Quality Management Statement</vt:lpstr>
    </vt:vector>
  </TitlesOfParts>
  <Company>Microsoft Corporation</Company>
  <LinksUpToDate>false</LinksUpToDate>
  <CharactersWithSpaces>3097</CharactersWithSpaces>
  <SharedDoc>false</SharedDoc>
  <HLinks>
    <vt:vector size="6" baseType="variant">
      <vt:variant>
        <vt:i4>6750301</vt:i4>
      </vt:variant>
      <vt:variant>
        <vt:i4>0</vt:i4>
      </vt:variant>
      <vt:variant>
        <vt:i4>0</vt:i4>
      </vt:variant>
      <vt:variant>
        <vt:i4>5</vt:i4>
      </vt:variant>
      <vt:variant>
        <vt:lpwstr>mailto:thesanctuarygc@bigpond.com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Greenplate Quality Management Statement</dc:title>
  <dc:creator>Unknown;info@greenplate.com.au</dc:creator>
  <cp:lastModifiedBy>Jazz | Greenplate</cp:lastModifiedBy>
  <cp:revision>8</cp:revision>
  <cp:lastPrinted>2019-05-14T01:48:00Z</cp:lastPrinted>
  <dcterms:created xsi:type="dcterms:W3CDTF">2022-05-27T05:13:00Z</dcterms:created>
  <dcterms:modified xsi:type="dcterms:W3CDTF">2024-05-23T01:14:00Z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ompany">
    <vt:lpwstr>Company Name</vt:lpwstr>
  </property>
  <property fmtid="{D5CDD505-2E9C-101B-9397-08002B2CF9AE}" pid="3" name="_WorkAddr">
    <vt:lpwstr>Address Line 1_x000d_Address Line 2</vt:lpwstr>
  </property>
  <property fmtid="{D5CDD505-2E9C-101B-9397-08002B2CF9AE}" pid="4" name="_WorkAddrDot">
    <vt:lpwstr>Primary Business Address         Address Line 2</vt:lpwstr>
  </property>
  <property fmtid="{D5CDD505-2E9C-101B-9397-08002B2CF9AE}" pid="5" name="_WorkAddrDrg">
    <vt:lpwstr>Primary Business Address              Address Line 2</vt:lpwstr>
  </property>
  <property fmtid="{D5CDD505-2E9C-101B-9397-08002B2CF9AE}" pid="6" name="_WorkCity">
    <vt:lpwstr>City</vt:lpwstr>
  </property>
  <property fmtid="{D5CDD505-2E9C-101B-9397-08002B2CF9AE}" pid="7" name="_WorkState">
    <vt:lpwstr>XX</vt:lpwstr>
  </property>
  <property fmtid="{D5CDD505-2E9C-101B-9397-08002B2CF9AE}" pid="8" name="_WorkZip">
    <vt:lpwstr>Postal</vt:lpwstr>
  </property>
  <property fmtid="{D5CDD505-2E9C-101B-9397-08002B2CF9AE}" pid="9" name="_WorkCountry">
    <vt:lpwstr>Country</vt:lpwstr>
  </property>
  <property fmtid="{D5CDD505-2E9C-101B-9397-08002B2CF9AE}" pid="10" name="_WorkPhone">
    <vt:lpwstr>555-555-5555</vt:lpwstr>
  </property>
  <property fmtid="{D5CDD505-2E9C-101B-9397-08002B2CF9AE}" pid="11" name="_WorkFax">
    <vt:lpwstr>555-555-5555</vt:lpwstr>
  </property>
  <property fmtid="{D5CDD505-2E9C-101B-9397-08002B2CF9AE}" pid="12" name="_WorkEmail">
    <vt:lpwstr>xyz@example.com</vt:lpwstr>
  </property>
  <property fmtid="{D5CDD505-2E9C-101B-9397-08002B2CF9AE}" pid="13" name="_WorkWebPage">
    <vt:lpwstr>http://www.example.com</vt:lpwstr>
  </property>
  <property fmtid="{D5CDD505-2E9C-101B-9397-08002B2CF9AE}" pid="14" name="_Org">
    <vt:lpwstr>Organization</vt:lpwstr>
  </property>
  <property fmtid="{D5CDD505-2E9C-101B-9397-08002B2CF9AE}" pid="15" name="_WordAddrDot">
    <vt:lpwstr>Primary Business Address         Address Line 2</vt:lpwstr>
  </property>
</Properties>
</file>